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5D" w:rsidRPr="00AF4D5D" w:rsidRDefault="00AF4D5D" w:rsidP="00AF4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5D">
        <w:rPr>
          <w:rFonts w:ascii="Times New Roman" w:hAnsi="Times New Roman" w:cs="Times New Roman"/>
          <w:b/>
          <w:sz w:val="24"/>
          <w:szCs w:val="24"/>
        </w:rPr>
        <w:t>Экологический проект «День Земли»</w:t>
      </w:r>
    </w:p>
    <w:p w:rsidR="00AF4D5D" w:rsidRDefault="00AF4D5D" w:rsidP="00AF4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Участники проекта – педагоги, дети и родители.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Возраст детей - 5-6 лет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Актуальность проекта: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В дошкольном возрасте закладываются основные отношения к окружающему миру, к природе. Цель экологического воспитания дошкольников – это формирование человека нового типа с новым экологическим мышлением, способного осознавать последствия своих действий по отношению к окружающей среде и умеющего жить в относительной гармонии с природой.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5D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у детей старшего дошкольного возраста через использование проектной деятельности.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5D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1. Формировать у детей убеждение, что красота природы бесценна, поэтому ее надо охранять.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2.Расширять и уточнять представления детей об окружающем мире и взаимоотношениях его обитателей;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3.Развивать навыки правильного поведения детей в природе;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 xml:space="preserve">4. Воспитывать чувство бережного отношения к окружающему, чувство сопереживания и любви ко всему живому, эмоциональную отзывчивость, сопереживание, </w:t>
      </w:r>
      <w:proofErr w:type="spellStart"/>
      <w:r w:rsidRPr="00AF4D5D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AF4D5D">
        <w:rPr>
          <w:rFonts w:ascii="Times New Roman" w:hAnsi="Times New Roman" w:cs="Times New Roman"/>
          <w:sz w:val="24"/>
          <w:szCs w:val="24"/>
        </w:rPr>
        <w:t>;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5. Повышать экологическую культуру родителей.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5D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У детей: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  У детей проявится ярко выраженный интерес к объектам и явлениям живой природы;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  Дети овладеют навыками правильного поведения в окружающей среде;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  Дети будут гуманно, бережно относиться к объектам природы и окружающим людям</w:t>
      </w:r>
      <w:proofErr w:type="gramStart"/>
      <w:r w:rsidRPr="00AF4D5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  У ребят сформируется стремление к исследованию объектов природы, научатся делать выводы, устанавливать причинно-следственные связи;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 xml:space="preserve">  Дети овладеют навыками безопасного поведения в природе. Познакомятся с запрещающими и разрешающими экологическими знаками; 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  Ребята узнают много интересного из жизни живых объектов природы: растений леса, сада, луга, птиц и животных; исследуют опытным путем условия, необходимые для роста растений, научатся правильно ухаживать за растениями в уголке природы;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  Дети закрепят представления о животных, условиях их жизни в разных районах Земли;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  Ребята обобщат знания о первых весенних цветах, о том, что из-за неправильного отношения к цветам, они начинают исчезать, и чтобы совсем не исчезли, были занесены в "Красную книгу";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  У детей появится желание отражать впечатления, полученные в процессе общения с природой в изобразительной, музыкальной, театральной деятельности.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У родителей: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  Расширятся знания о первоцветах.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lastRenderedPageBreak/>
        <w:t>  Повысится интерес к совместной деятельности по охране и защите природы.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  Гармонизируются детско-родительские отношения.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  Повысится уровень экологической культуры личности.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5D">
        <w:rPr>
          <w:rFonts w:ascii="Times New Roman" w:hAnsi="Times New Roman" w:cs="Times New Roman"/>
          <w:b/>
          <w:sz w:val="24"/>
          <w:szCs w:val="24"/>
        </w:rPr>
        <w:t>Условия реализации проекта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  Активность воспитателей и родителей, как организаторов и координаторов деятельности детей.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  Желание  детей и родителей участвовать в проекте.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  Взаимодействие со специалистами и воспитателями.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5D">
        <w:rPr>
          <w:rFonts w:ascii="Times New Roman" w:hAnsi="Times New Roman" w:cs="Times New Roman"/>
          <w:b/>
          <w:sz w:val="24"/>
          <w:szCs w:val="24"/>
        </w:rPr>
        <w:t>Этапы реализации экологического проекта: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5D">
        <w:rPr>
          <w:rFonts w:ascii="Times New Roman" w:hAnsi="Times New Roman" w:cs="Times New Roman"/>
          <w:b/>
          <w:sz w:val="24"/>
          <w:szCs w:val="24"/>
        </w:rPr>
        <w:t>I. Подготовительный этап (апрель)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1. Изучение методического материала по реализации проекта.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2. Определение содержания, форм и методов организации работы.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3. Подборка художественной литературы,  игр, электронных презентаций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4. Размещение в информационном уголке призыва к родителям принять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 xml:space="preserve">активное участие в проведении акции. 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5D">
        <w:rPr>
          <w:rFonts w:ascii="Times New Roman" w:hAnsi="Times New Roman" w:cs="Times New Roman"/>
          <w:b/>
          <w:sz w:val="24"/>
          <w:szCs w:val="24"/>
        </w:rPr>
        <w:t>II. Практический этап (апрель)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Работа с детьми</w:t>
      </w:r>
    </w:p>
    <w:p w:rsid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Познавательное развитие: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D5D" w:rsidRPr="00AF4D5D" w:rsidRDefault="00AF4D5D" w:rsidP="00AF4D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ознакомление с окружающим «Земля – планета, на которой мы живем»;</w:t>
      </w:r>
    </w:p>
    <w:p w:rsidR="00AF4D5D" w:rsidRPr="00AF4D5D" w:rsidRDefault="00AF4D5D" w:rsidP="00AF4D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беседа «История праздника «День Земли»;</w:t>
      </w:r>
    </w:p>
    <w:p w:rsidR="00AF4D5D" w:rsidRPr="00AF4D5D" w:rsidRDefault="00AF4D5D" w:rsidP="00AF4D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дидактическая игра: «Если я приду в лесок»</w:t>
      </w:r>
    </w:p>
    <w:p w:rsidR="00AF4D5D" w:rsidRPr="00AF4D5D" w:rsidRDefault="00AF4D5D" w:rsidP="00AF4D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дидактические игры «Четвёртый лишний», «Объясни знак»</w:t>
      </w:r>
    </w:p>
    <w:p w:rsidR="00AF4D5D" w:rsidRPr="00AF4D5D" w:rsidRDefault="00AF4D5D" w:rsidP="00AF4D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цикл наблюдений за цветами "Мать-мачехи".</w:t>
      </w:r>
    </w:p>
    <w:p w:rsidR="00AF4D5D" w:rsidRPr="00AF4D5D" w:rsidRDefault="00AF4D5D" w:rsidP="00AF4D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AF4D5D">
        <w:rPr>
          <w:rFonts w:ascii="Times New Roman" w:hAnsi="Times New Roman" w:cs="Times New Roman"/>
          <w:sz w:val="24"/>
          <w:szCs w:val="24"/>
        </w:rPr>
        <w:t>кскурсия и целевые прогулки «Природа просыпается» - в гости к деревьям (прогулка вокруг детского сада или в парк).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Экспериментирование:</w:t>
      </w:r>
    </w:p>
    <w:p w:rsidR="00AF4D5D" w:rsidRPr="00AF4D5D" w:rsidRDefault="00AF4D5D" w:rsidP="00AF4D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«Нужен ли корешкам воздух?»;</w:t>
      </w:r>
    </w:p>
    <w:p w:rsidR="00AF4D5D" w:rsidRPr="00AF4D5D" w:rsidRDefault="00AF4D5D" w:rsidP="00AF4D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«Посев семян яблока»;</w:t>
      </w:r>
    </w:p>
    <w:p w:rsidR="00AF4D5D" w:rsidRPr="00AF4D5D" w:rsidRDefault="00AF4D5D" w:rsidP="00AF4D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«Оживут ли веточки?»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  Опыт «Почему говорят: крепкий, как камень?».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 xml:space="preserve">Просмотр фильмов и мультфильмов: </w:t>
      </w:r>
      <w:proofErr w:type="gramStart"/>
      <w:r w:rsidRPr="00AF4D5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F4D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F4D5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AF4D5D">
        <w:rPr>
          <w:rFonts w:ascii="Times New Roman" w:hAnsi="Times New Roman" w:cs="Times New Roman"/>
          <w:sz w:val="24"/>
          <w:szCs w:val="24"/>
        </w:rPr>
        <w:t xml:space="preserve"> К. П</w:t>
      </w:r>
      <w:r>
        <w:rPr>
          <w:rFonts w:ascii="Times New Roman" w:hAnsi="Times New Roman" w:cs="Times New Roman"/>
          <w:sz w:val="24"/>
          <w:szCs w:val="24"/>
        </w:rPr>
        <w:t xml:space="preserve">аустовский «Барсучий нос», «Как </w:t>
      </w:r>
      <w:r w:rsidRPr="00AF4D5D">
        <w:rPr>
          <w:rFonts w:ascii="Times New Roman" w:hAnsi="Times New Roman" w:cs="Times New Roman"/>
          <w:sz w:val="24"/>
          <w:szCs w:val="24"/>
        </w:rPr>
        <w:t>козлик Землю держал», фильмы DVD «Загадки воды», «Знакомство с Красной книгой», «Улыбка природы», «Почему птицы поют?»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5D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развитие:</w:t>
      </w:r>
    </w:p>
    <w:p w:rsidR="00AF4D5D" w:rsidRPr="00AF4D5D" w:rsidRDefault="00AF4D5D" w:rsidP="00AF4D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Ситуативные беседы: «Как вы помогаете планете Земля?», «Планета Земля в опасности», «Красная книга» Земли.</w:t>
      </w:r>
    </w:p>
    <w:p w:rsidR="00AF4D5D" w:rsidRPr="00AF4D5D" w:rsidRDefault="00AF4D5D" w:rsidP="00AF4D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Беседа: «Что мы можем сделать, чтобы наша Земля была красивой».</w:t>
      </w:r>
    </w:p>
    <w:p w:rsidR="00AF4D5D" w:rsidRPr="00AF4D5D" w:rsidRDefault="00AF4D5D" w:rsidP="00AF4D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Дидактическая игра «Хорошо - плохо» - экологические правила «Как вы помогаете планете Земля?»</w:t>
      </w:r>
    </w:p>
    <w:p w:rsidR="00AF4D5D" w:rsidRPr="00AF4D5D" w:rsidRDefault="00AF4D5D" w:rsidP="00AF4D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Игра «Экологическое интервью».</w:t>
      </w:r>
    </w:p>
    <w:p w:rsidR="00AF4D5D" w:rsidRPr="00AF4D5D" w:rsidRDefault="00AF4D5D" w:rsidP="00AF4D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Сюжетно – ролевая игра «Путешествие по планете Земля».</w:t>
      </w:r>
    </w:p>
    <w:p w:rsidR="00AF4D5D" w:rsidRPr="00AF4D5D" w:rsidRDefault="00AF4D5D" w:rsidP="00AF4D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Трудовая деятельность:</w:t>
      </w:r>
    </w:p>
    <w:p w:rsidR="00AF4D5D" w:rsidRPr="00AF4D5D" w:rsidRDefault="00AF4D5D" w:rsidP="00AF4D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 xml:space="preserve">Уборка участка «Трудовой десант»; </w:t>
      </w:r>
    </w:p>
    <w:p w:rsidR="00AF4D5D" w:rsidRPr="00AF4D5D" w:rsidRDefault="00AF4D5D" w:rsidP="00AF4D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Посадка цветов на участке «Украшаем Землю цветами»;</w:t>
      </w:r>
    </w:p>
    <w:p w:rsidR="00AF4D5D" w:rsidRPr="00AF4D5D" w:rsidRDefault="00AF4D5D" w:rsidP="00AF4D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Уход за ростками яблони.</w:t>
      </w:r>
    </w:p>
    <w:p w:rsid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5D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развитие: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 xml:space="preserve">Слушание музыкальных произведений П. Чайковского «Вальс цветов», А. </w:t>
      </w:r>
      <w:proofErr w:type="spellStart"/>
      <w:r w:rsidRPr="00AF4D5D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AF4D5D">
        <w:rPr>
          <w:rFonts w:ascii="Times New Roman" w:hAnsi="Times New Roman" w:cs="Times New Roman"/>
          <w:sz w:val="24"/>
          <w:szCs w:val="24"/>
        </w:rPr>
        <w:t xml:space="preserve"> «Цветы» и др.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Лепка «Лебеди» (природный материал)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Аппликация «Природные узоры» (природный материал).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5D">
        <w:rPr>
          <w:rFonts w:ascii="Times New Roman" w:hAnsi="Times New Roman" w:cs="Times New Roman"/>
          <w:b/>
          <w:sz w:val="24"/>
          <w:szCs w:val="24"/>
        </w:rPr>
        <w:t>Физическое развитие: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Подвижные </w:t>
      </w:r>
      <w:r w:rsidRPr="00AF4D5D">
        <w:rPr>
          <w:rFonts w:ascii="Times New Roman" w:hAnsi="Times New Roman" w:cs="Times New Roman"/>
          <w:sz w:val="24"/>
          <w:szCs w:val="24"/>
        </w:rPr>
        <w:t>игры «Ёжик», «Хитрая лиса», «Гуси-лебеди». Эстафета «Чья команда быстрее уберёт мусор». М/</w:t>
      </w:r>
      <w:proofErr w:type="gramStart"/>
      <w:r w:rsidRPr="00AF4D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F4D5D">
        <w:rPr>
          <w:rFonts w:ascii="Times New Roman" w:hAnsi="Times New Roman" w:cs="Times New Roman"/>
          <w:sz w:val="24"/>
          <w:szCs w:val="24"/>
        </w:rPr>
        <w:t xml:space="preserve"> игры «Ау!», «</w:t>
      </w:r>
      <w:proofErr w:type="spellStart"/>
      <w:r w:rsidRPr="00AF4D5D">
        <w:rPr>
          <w:rFonts w:ascii="Times New Roman" w:hAnsi="Times New Roman" w:cs="Times New Roman"/>
          <w:sz w:val="24"/>
          <w:szCs w:val="24"/>
        </w:rPr>
        <w:t>Летает-не</w:t>
      </w:r>
      <w:proofErr w:type="spellEnd"/>
      <w:r w:rsidRPr="00AF4D5D">
        <w:rPr>
          <w:rFonts w:ascii="Times New Roman" w:hAnsi="Times New Roman" w:cs="Times New Roman"/>
          <w:sz w:val="24"/>
          <w:szCs w:val="24"/>
        </w:rPr>
        <w:t xml:space="preserve"> летает», «Жаворонок»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5D">
        <w:rPr>
          <w:rFonts w:ascii="Times New Roman" w:hAnsi="Times New Roman" w:cs="Times New Roman"/>
          <w:b/>
          <w:sz w:val="24"/>
          <w:szCs w:val="24"/>
        </w:rPr>
        <w:t>Речевое развитие: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 xml:space="preserve">Заучивание стихотворения «Апрель» С. Маршака. </w:t>
      </w:r>
      <w:proofErr w:type="gramStart"/>
      <w:r w:rsidRPr="00AF4D5D">
        <w:rPr>
          <w:rFonts w:ascii="Times New Roman" w:hAnsi="Times New Roman" w:cs="Times New Roman"/>
          <w:sz w:val="24"/>
          <w:szCs w:val="24"/>
        </w:rPr>
        <w:t>Чтение «Весенние  воды» Ф. Тютчев, «На  лугу» А. Блок, «Мастера 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D5D">
        <w:rPr>
          <w:rFonts w:ascii="Times New Roman" w:hAnsi="Times New Roman" w:cs="Times New Roman"/>
          <w:sz w:val="24"/>
          <w:szCs w:val="24"/>
        </w:rPr>
        <w:t>топора» В.  Бианки, «Великие  путешественники» М.  Зощенко, «Для  чего  руки  нужны»  Е.  Пермяк,  М.  Дубин  «Береги Землю»</w:t>
      </w:r>
      <w:proofErr w:type="gramEnd"/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Работа с родителями: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  Оформление уголка «Весна пришла» (веточки разных деревьев).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  Приглашение на викторину «Знатоки природы».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  Сбор картинок на тему «Ресурсы Земли».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  Приготовить сообщение на тему «Ядовитые растения у нас дома»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  Заучивание стихов о природе для итогового мероприятия.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  Участие родителей в викторине.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  Оформление плакатов-призывов  «22 апреля – День Земли», «Земля - наш дом!» для всех родителей, сотрудников и детей детского сада.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 xml:space="preserve">Итоговые мероприятия: 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• Викторина «Знатоки природы» (инструктор по физкультуре, музыкальный работник);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• Изготовление плакатов-призывов «День земли», «Земля - наш дом»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5D">
        <w:rPr>
          <w:rFonts w:ascii="Times New Roman" w:hAnsi="Times New Roman" w:cs="Times New Roman"/>
          <w:b/>
          <w:sz w:val="24"/>
          <w:szCs w:val="24"/>
        </w:rPr>
        <w:t>III. Оценочно – рефлексивный этап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1. Подведение итогов.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2. Благодарность в приёмной активным родителям.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3. Обработка и оформление материалов экологического проекта.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4. Анализ результативности экологического проекта.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IV. Презентационный этап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Презентация опыта работы воспитателям. Плакаты-призывы «Сохраним нашу Землю!» в холе ДОУ.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5D">
        <w:rPr>
          <w:rFonts w:ascii="Times New Roman" w:hAnsi="Times New Roman" w:cs="Times New Roman"/>
          <w:b/>
          <w:sz w:val="24"/>
          <w:szCs w:val="24"/>
        </w:rPr>
        <w:t>Описание реализации экологического проекта «День Земли»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Проект осуществлялся  через все образовательные области, развивались коммуникативные навыки, поисковая деятельность, творческая активность. Участие в проекте помогало  ребенку почувствовать свою значимость, ощутить себя полноправным участником событий, способствовало усилению позиций «Я хочу», «Я умею», «Я сделаю».  У детей появилась  возможность проявить себя в различных видах деятельности, проявить индивидуальность и самостоятельность.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Итог реализации данного проекта позволяет сделать  следующие выводы: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1. У  детей  сформированы  глубокие  знания  о  жизни  живых  объектов  природы:  растений  леса,  сада,  луга,  птиц  и животных;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lastRenderedPageBreak/>
        <w:t xml:space="preserve">2.Сформированы  начальные  природоведческие,  природоохранительные  знания  и  навыки  экологически  грамотного поведения в природе; 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3.У детей появился ярко выраженный интерес к объектам и явлениям природы;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 xml:space="preserve">4.  Участие  детей  в  проектной  деятельности  оказало  позитивное  влияние  на  развитие  личностных  качеств,  как отзывчивость, сочувствие, сопереживание, </w:t>
      </w:r>
      <w:proofErr w:type="spellStart"/>
      <w:r w:rsidRPr="00AF4D5D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AF4D5D">
        <w:rPr>
          <w:rFonts w:ascii="Times New Roman" w:hAnsi="Times New Roman" w:cs="Times New Roman"/>
          <w:sz w:val="24"/>
          <w:szCs w:val="24"/>
        </w:rPr>
        <w:t>, ответственность за свое поведение в природе;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5.  Произошли  существенные  изменения  в  поведении  детей:  преобладание  положительных  эмоций;  исчезновение агрессивных  тенденций  и  появление  доброжелательности  между  детьми.  Появилась  положительная  динамика:  в снижении интенсивности проявлений тревожности, страхов.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6  .К  экологическому  проекту  привлечены  родители.  Экологическое  просвещение  родителей  дает  большой  плюс  в экологическом воспитании детей детского сада.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5D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F4D5D">
        <w:rPr>
          <w:rFonts w:ascii="Times New Roman" w:hAnsi="Times New Roman" w:cs="Times New Roman"/>
          <w:sz w:val="24"/>
          <w:szCs w:val="24"/>
        </w:rPr>
        <w:t>Балаценко</w:t>
      </w:r>
      <w:proofErr w:type="spellEnd"/>
      <w:r w:rsidRPr="00AF4D5D">
        <w:rPr>
          <w:rFonts w:ascii="Times New Roman" w:hAnsi="Times New Roman" w:cs="Times New Roman"/>
          <w:sz w:val="24"/>
          <w:szCs w:val="24"/>
        </w:rPr>
        <w:t xml:space="preserve"> Л. Работа с родителями по экологическому воспитанию детей / Л. </w:t>
      </w:r>
      <w:proofErr w:type="spellStart"/>
      <w:r w:rsidRPr="00AF4D5D">
        <w:rPr>
          <w:rFonts w:ascii="Times New Roman" w:hAnsi="Times New Roman" w:cs="Times New Roman"/>
          <w:sz w:val="24"/>
          <w:szCs w:val="24"/>
        </w:rPr>
        <w:t>Балаценко</w:t>
      </w:r>
      <w:proofErr w:type="spellEnd"/>
      <w:r w:rsidRPr="00AF4D5D">
        <w:rPr>
          <w:rFonts w:ascii="Times New Roman" w:hAnsi="Times New Roman" w:cs="Times New Roman"/>
          <w:sz w:val="24"/>
          <w:szCs w:val="24"/>
        </w:rPr>
        <w:t xml:space="preserve"> // Ребенок в детском саду.  -2012. - N 5. - с. 80-82.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 xml:space="preserve">2.Веракса, Н. Е., </w:t>
      </w:r>
      <w:proofErr w:type="spellStart"/>
      <w:r w:rsidRPr="00AF4D5D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AF4D5D">
        <w:rPr>
          <w:rFonts w:ascii="Times New Roman" w:hAnsi="Times New Roman" w:cs="Times New Roman"/>
          <w:sz w:val="24"/>
          <w:szCs w:val="24"/>
        </w:rPr>
        <w:t xml:space="preserve">, А. Н. Проектная  деятельность  дошкольников. / Н. Е. </w:t>
      </w:r>
      <w:proofErr w:type="spellStart"/>
      <w:r w:rsidRPr="00AF4D5D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AF4D5D">
        <w:rPr>
          <w:rFonts w:ascii="Times New Roman" w:hAnsi="Times New Roman" w:cs="Times New Roman"/>
          <w:sz w:val="24"/>
          <w:szCs w:val="24"/>
        </w:rPr>
        <w:t xml:space="preserve">, А. Н. </w:t>
      </w:r>
      <w:proofErr w:type="spellStart"/>
      <w:r w:rsidRPr="00AF4D5D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AF4D5D">
        <w:rPr>
          <w:rFonts w:ascii="Times New Roman" w:hAnsi="Times New Roman" w:cs="Times New Roman"/>
          <w:sz w:val="24"/>
          <w:szCs w:val="24"/>
        </w:rPr>
        <w:t>.  –  М.: Мозаика –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Синтез, 2008. – 304с.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 xml:space="preserve">3.Масленникова,  О.  М.,  </w:t>
      </w:r>
      <w:proofErr w:type="spellStart"/>
      <w:r w:rsidRPr="00AF4D5D">
        <w:rPr>
          <w:rFonts w:ascii="Times New Roman" w:hAnsi="Times New Roman" w:cs="Times New Roman"/>
          <w:sz w:val="24"/>
          <w:szCs w:val="24"/>
        </w:rPr>
        <w:t>Филлиппенко</w:t>
      </w:r>
      <w:proofErr w:type="spellEnd"/>
      <w:r w:rsidRPr="00AF4D5D">
        <w:rPr>
          <w:rFonts w:ascii="Times New Roman" w:hAnsi="Times New Roman" w:cs="Times New Roman"/>
          <w:sz w:val="24"/>
          <w:szCs w:val="24"/>
        </w:rPr>
        <w:t xml:space="preserve">,  А.  А. Экологические  проекты  в  детском  саду/  О.  М.  Масленникова,  А.  А. 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 xml:space="preserve">Филиппенко. – Волгоград: Учитель, 2009. – 232 </w:t>
      </w:r>
      <w:proofErr w:type="gramStart"/>
      <w:r w:rsidRPr="00AF4D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4D5D">
        <w:rPr>
          <w:rFonts w:ascii="Times New Roman" w:hAnsi="Times New Roman" w:cs="Times New Roman"/>
          <w:sz w:val="24"/>
          <w:szCs w:val="24"/>
        </w:rPr>
        <w:t>.</w:t>
      </w:r>
    </w:p>
    <w:p w:rsidR="00AF4D5D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 xml:space="preserve">4.Строкова, О.Н. Технология проектной деятельности как эффективная форма работы по экологическому воспитанию </w:t>
      </w:r>
    </w:p>
    <w:p w:rsidR="00DC1593" w:rsidRPr="00AF4D5D" w:rsidRDefault="00AF4D5D" w:rsidP="00AF4D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5D">
        <w:rPr>
          <w:rFonts w:ascii="Times New Roman" w:hAnsi="Times New Roman" w:cs="Times New Roman"/>
          <w:sz w:val="24"/>
          <w:szCs w:val="24"/>
        </w:rPr>
        <w:t>детей старшего дошкольного возраста / О. Н. Строкова // Дошкольное воспитание. – 2014.- № 10. – С. 25-28.</w:t>
      </w:r>
    </w:p>
    <w:sectPr w:rsidR="00DC1593" w:rsidRPr="00AF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187F"/>
    <w:multiLevelType w:val="hybridMultilevel"/>
    <w:tmpl w:val="E93C5BC4"/>
    <w:lvl w:ilvl="0" w:tplc="8E582FE0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BC3327B"/>
    <w:multiLevelType w:val="hybridMultilevel"/>
    <w:tmpl w:val="9E5CC018"/>
    <w:lvl w:ilvl="0" w:tplc="7AAA2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284186"/>
    <w:multiLevelType w:val="hybridMultilevel"/>
    <w:tmpl w:val="F23C8E1C"/>
    <w:lvl w:ilvl="0" w:tplc="7AAA2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AA14E2B"/>
    <w:multiLevelType w:val="hybridMultilevel"/>
    <w:tmpl w:val="3D36B5F0"/>
    <w:lvl w:ilvl="0" w:tplc="7AAA2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F4D5D"/>
    <w:rsid w:val="00456E52"/>
    <w:rsid w:val="00AF4D5D"/>
    <w:rsid w:val="00DC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837ED-6AF9-4832-98EF-65448244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3</cp:revision>
  <dcterms:created xsi:type="dcterms:W3CDTF">2021-04-20T05:20:00Z</dcterms:created>
  <dcterms:modified xsi:type="dcterms:W3CDTF">2021-04-20T05:35:00Z</dcterms:modified>
</cp:coreProperties>
</file>