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xml:space="preserve">Ввести ребенка в </w:t>
      </w:r>
      <w:bookmarkStart w:id="0" w:name="_GoBack"/>
      <w:bookmarkEnd w:id="0"/>
      <w:r w:rsidRPr="00DE417D">
        <w:rPr>
          <w:rFonts w:ascii="Times New Roman" w:eastAsia="Times New Roman" w:hAnsi="Times New Roman" w:cs="Times New Roman"/>
          <w:color w:val="212529"/>
          <w:sz w:val="24"/>
          <w:szCs w:val="24"/>
          <w:lang w:eastAsia="ru-RU"/>
        </w:rPr>
        <w:t>мир человеческих отношений —                                                       одна из важных задач воспитания личности                                          ребенка дошкольного возраста.                                                                                 В.А. Сухомлинский</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xml:space="preserve">В последнее время проблема социального развития ребенка особенно актуальна, т.к. одной из целевых установок Федерального государственного образовательного стандарта дошкольного образования является создание условий социальной ситуации развития дошкольников, открывающей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сотрудничества </w:t>
      </w:r>
      <w:proofErr w:type="gramStart"/>
      <w:r w:rsidRPr="00DE417D">
        <w:rPr>
          <w:rFonts w:ascii="Times New Roman" w:eastAsia="Times New Roman" w:hAnsi="Times New Roman" w:cs="Times New Roman"/>
          <w:color w:val="212529"/>
          <w:sz w:val="24"/>
          <w:szCs w:val="24"/>
          <w:lang w:eastAsia="ru-RU"/>
        </w:rPr>
        <w:t>со</w:t>
      </w:r>
      <w:proofErr w:type="gramEnd"/>
      <w:r w:rsidRPr="00DE417D">
        <w:rPr>
          <w:rFonts w:ascii="Times New Roman" w:eastAsia="Times New Roman" w:hAnsi="Times New Roman" w:cs="Times New Roman"/>
          <w:color w:val="212529"/>
          <w:sz w:val="24"/>
          <w:szCs w:val="24"/>
          <w:lang w:eastAsia="ru-RU"/>
        </w:rPr>
        <w:t xml:space="preserve"> взрослыми и сверстниками в зоне его ближайшего развития. Социализация детей дошкольного возраста — процесс длительный и многоплановый. В зависимости от успешности адаптационного процесса ребенок постепенно принимает на себя определенную роль, отображаемую обществом. Шаг за шагом приобретает опыт поведения в соответствии с требованиями социума. Эти особенности в педагогике называются факторами социализации. Влияние институтов социализации, в этом случае, выступает внешним фактором, подает содержание и формы социализации ребенка, а также направления формирования его социальной компетентности.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К внутренним факторам социализации относят возрастные и индивидуальные особенности самого ребенка, которые воплощаются в субъективной системе переживаний социальных отношений и формировании картины мира.</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Основные структуры личности закладываются в первые годы жизни, а значит, на семью и дошкольные учреждения возлагается особая ответственность по воспитанию личностных качеств у подрастающего поколения. Современная практика дошкольного образования реализует положение о том, что в каждом ДОУ необходимо создавать условия для полноценного социального развития детей: предоставлять ребенку возможность проявлять социальную мотивацию, способность самостоятельно выбирать адекватный ситуации стиль поведения, совершенствовать личные отношения с окружающими.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Целесообразно в детском саду создать следующие условия для успешной социализации детей:</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xml:space="preserve">– Эмоциональное благополучие ребенка — </w:t>
      </w:r>
      <w:proofErr w:type="gramStart"/>
      <w:r w:rsidRPr="00DE417D">
        <w:rPr>
          <w:rFonts w:ascii="Times New Roman" w:eastAsia="Times New Roman" w:hAnsi="Times New Roman" w:cs="Times New Roman"/>
          <w:color w:val="212529"/>
          <w:sz w:val="24"/>
          <w:szCs w:val="24"/>
          <w:lang w:eastAsia="ru-RU"/>
        </w:rPr>
        <w:t>это</w:t>
      </w:r>
      <w:proofErr w:type="gramEnd"/>
      <w:r w:rsidRPr="00DE417D">
        <w:rPr>
          <w:rFonts w:ascii="Times New Roman" w:eastAsia="Times New Roman" w:hAnsi="Times New Roman" w:cs="Times New Roman"/>
          <w:color w:val="212529"/>
          <w:sz w:val="24"/>
          <w:szCs w:val="24"/>
          <w:lang w:eastAsia="ru-RU"/>
        </w:rPr>
        <w:t xml:space="preserve"> прежде всего комфорт в душе ребенка. Создание атмосферы, комфортной для каждого ребенка, способствующей развитию его индивидуальности, творчества, навыков созидательной деятельности и достижения жизненного успеха;</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Положительное отношение ребенка к окружающим людям, воспитание уважения и терпимости;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Развитие коммуникативной компетентности ребенка — способность устанавливать и поддерживать необходимые эффективные контакты с другими людьми, сотрудничать, слушать и слышать, распознавать эмоциональные переживания и состояния других людей, выражать собственные эмоции;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Развитие социальных навыков детей. Социальные навыки помогают установить доброжелательные отношения, чувствовать себя комфортно в любой обстановке, готовность общаться с другими людьми, способность адаптироваться;</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Обогащение предметно-пространственной среды, наполнение которой предоставляет ребёнку возможность для саморазвития.</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xml:space="preserve">При всех самых замечательных условиях, созданных в детском саду, дошкольное образовательное учреждение лишь дополняет воспитание, получаемое ребенком в семье. Приоритетным фактором в воспитании и развитии ребенка, в приобретении им социального опыта является семья (как один из институтов социализации). Ребенок в семье учится общению, приобретает первый социальный опыт, учится социальному ориентированию. Признание приоритета семейного воспитания требует нового отношения к семье и новых форм работы с семьями со стороны дошкольного учреждения. Вот </w:t>
      </w:r>
      <w:r w:rsidRPr="00DE417D">
        <w:rPr>
          <w:rFonts w:ascii="Times New Roman" w:eastAsia="Times New Roman" w:hAnsi="Times New Roman" w:cs="Times New Roman"/>
          <w:color w:val="212529"/>
          <w:sz w:val="24"/>
          <w:szCs w:val="24"/>
          <w:lang w:eastAsia="ru-RU"/>
        </w:rPr>
        <w:lastRenderedPageBreak/>
        <w:t>почему одной из главных задач педагогов детского сада является создание полноценного социального сотрудничества в триаде “педагог-дети-родители”.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Показателями успешного социального развития дошкольника в детском саду могут служить следующие умения ребенка:</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Умение ребенка войти в детское общество;</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Умение ребенка действовать совместно с другими;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Умение следовать и уступать общественным нормам;</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Умение ребенка контролировать свои желания и др.</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xml:space="preserve">Обратившись еще раз к ФГОС </w:t>
      </w:r>
      <w:proofErr w:type="gramStart"/>
      <w:r w:rsidRPr="00DE417D">
        <w:rPr>
          <w:rFonts w:ascii="Times New Roman" w:eastAsia="Times New Roman" w:hAnsi="Times New Roman" w:cs="Times New Roman"/>
          <w:color w:val="212529"/>
          <w:sz w:val="24"/>
          <w:szCs w:val="24"/>
          <w:lang w:eastAsia="ru-RU"/>
        </w:rPr>
        <w:t>ДО</w:t>
      </w:r>
      <w:proofErr w:type="gramEnd"/>
      <w:r w:rsidRPr="00DE417D">
        <w:rPr>
          <w:rFonts w:ascii="Times New Roman" w:eastAsia="Times New Roman" w:hAnsi="Times New Roman" w:cs="Times New Roman"/>
          <w:color w:val="212529"/>
          <w:sz w:val="24"/>
          <w:szCs w:val="24"/>
          <w:lang w:eastAsia="ru-RU"/>
        </w:rPr>
        <w:t xml:space="preserve">, </w:t>
      </w:r>
      <w:proofErr w:type="gramStart"/>
      <w:r w:rsidRPr="00DE417D">
        <w:rPr>
          <w:rFonts w:ascii="Times New Roman" w:eastAsia="Times New Roman" w:hAnsi="Times New Roman" w:cs="Times New Roman"/>
          <w:color w:val="212529"/>
          <w:sz w:val="24"/>
          <w:szCs w:val="24"/>
          <w:lang w:eastAsia="ru-RU"/>
        </w:rPr>
        <w:t>мы</w:t>
      </w:r>
      <w:proofErr w:type="gramEnd"/>
      <w:r w:rsidRPr="00DE417D">
        <w:rPr>
          <w:rFonts w:ascii="Times New Roman" w:eastAsia="Times New Roman" w:hAnsi="Times New Roman" w:cs="Times New Roman"/>
          <w:color w:val="212529"/>
          <w:sz w:val="24"/>
          <w:szCs w:val="24"/>
          <w:lang w:eastAsia="ru-RU"/>
        </w:rPr>
        <w:t xml:space="preserve"> видим, что основные требования стандарта связаны, в первую очередь, с психическим и физическим здоровьем ребенка.</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Во главу угла ставится личность дошкольника, его способности и возможности; его желания и отношения. </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Перед педагогами стоит задача пересмотра приоритетов профессиональной деятельности: ориентация не на систему знаний, умений и навыков, усвоенных ребенком, а на формирование у детей умений быстро адаптироваться к новым ситуациям, проявлять гибкость, налаживать социальное партнерство и эффективные коммуникации, находить решения сложных вопросов, используя разнообразные источники информации. В свою очередь, формирование обозначенных качеств личности дошкольника, возможно только при условии его позитивной социализации.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Игра занимает значительное место в жизни детей. Она является естественным состоянием, потребностью детского организма, средством общения и совместной деятельности детей. Игра создает тот положительный эмоциональный фон, на котором все психические процессы протекают наиболее активно. Она выявляет индивидуальные способности ребенка, позволяет определить уровень его знаний и представлений</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proofErr w:type="gramStart"/>
      <w:r w:rsidRPr="00DE417D">
        <w:rPr>
          <w:rFonts w:ascii="Times New Roman" w:eastAsia="Times New Roman" w:hAnsi="Times New Roman" w:cs="Times New Roman"/>
          <w:color w:val="212529"/>
          <w:sz w:val="24"/>
          <w:szCs w:val="24"/>
          <w:lang w:eastAsia="ru-RU"/>
        </w:rPr>
        <w:t>Работая с детьми группы раннего возраста в своей практике используем следующее</w:t>
      </w:r>
      <w:proofErr w:type="gramEnd"/>
      <w:r w:rsidRPr="00DE417D">
        <w:rPr>
          <w:rFonts w:ascii="Times New Roman" w:eastAsia="Times New Roman" w:hAnsi="Times New Roman" w:cs="Times New Roman"/>
          <w:color w:val="212529"/>
          <w:sz w:val="24"/>
          <w:szCs w:val="24"/>
          <w:lang w:eastAsia="ru-RU"/>
        </w:rPr>
        <w:t xml:space="preserve">: Правило первое. Не предлагаем малышам для постоянного пользования игрушки, с которыми проводим игры, чтобы у них не пропал интерес к ним. Правило второе. Во время игры ребенка не должны отвлекать посторонние предметы. Все лишнее убираем из поля зрения малыша. Правило третье. Пусть игры будут достаточно простыми и совсем короткими. Даже 5 минут вполне достаточно! Всегда стремимся, чтобы ребенок довел начатое дело до конца. </w:t>
      </w:r>
      <w:proofErr w:type="gramStart"/>
      <w:r w:rsidRPr="00DE417D">
        <w:rPr>
          <w:rFonts w:ascii="Times New Roman" w:eastAsia="Times New Roman" w:hAnsi="Times New Roman" w:cs="Times New Roman"/>
          <w:color w:val="212529"/>
          <w:sz w:val="24"/>
          <w:szCs w:val="24"/>
          <w:lang w:eastAsia="ru-RU"/>
        </w:rPr>
        <w:t>А после этого заменяем игру на новую внимание ребенка снова оживает.</w:t>
      </w:r>
      <w:proofErr w:type="gramEnd"/>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Игры в адаптационный период с детьми двух-трех лет.</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Основная задача игр в этот период — формирование эмоционально контакта, доверяя детей воспитателю.</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интонацией, проявляет заботу к каждому малышу.</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Первые игры должны быть фронтальными, чтобы не один ребенок не чувствовал себя обделенным вниманием. Инициатором игр всегда выступает взрослый.</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Игры выбираются с учетом игровых возможностей детей, места проведения и т.д. В работе используем предметы из надувных шариков: цветок, клоун, собачка.</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«Хоровод»</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(Воспитатель держит ребенка за руку и ходит по кругу, приговаривая)</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Вокруг розовых кустов.</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Среди травок и цветов,</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Водим, водим хоровод.</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Как заканчиваем круг,</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Дружно прыгаем мы вдруг.</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Взрослый и ребенок вместе подпрыгивают.</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xml:space="preserve">Игра «Нежно гладим мы </w:t>
      </w:r>
      <w:proofErr w:type="gramStart"/>
      <w:r w:rsidRPr="00DE417D">
        <w:rPr>
          <w:rFonts w:ascii="Times New Roman" w:eastAsia="Times New Roman" w:hAnsi="Times New Roman" w:cs="Times New Roman"/>
          <w:color w:val="212529"/>
          <w:sz w:val="24"/>
          <w:szCs w:val="24"/>
          <w:lang w:eastAsia="ru-RU"/>
        </w:rPr>
        <w:t>зверят</w:t>
      </w:r>
      <w:proofErr w:type="gramEnd"/>
      <w:r w:rsidRPr="00DE417D">
        <w:rPr>
          <w:rFonts w:ascii="Times New Roman" w:eastAsia="Times New Roman" w:hAnsi="Times New Roman" w:cs="Times New Roman"/>
          <w:color w:val="212529"/>
          <w:sz w:val="24"/>
          <w:szCs w:val="24"/>
          <w:lang w:eastAsia="ru-RU"/>
        </w:rPr>
        <w:t>»</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proofErr w:type="gramStart"/>
      <w:r w:rsidRPr="00DE417D">
        <w:rPr>
          <w:rFonts w:ascii="Times New Roman" w:eastAsia="Times New Roman" w:hAnsi="Times New Roman" w:cs="Times New Roman"/>
          <w:color w:val="212529"/>
          <w:sz w:val="24"/>
          <w:szCs w:val="24"/>
          <w:lang w:eastAsia="ru-RU"/>
        </w:rPr>
        <w:lastRenderedPageBreak/>
        <w:t>(Малыши сидят на ковре, в руках у каждого резиновая игрушка-пищалка.</w:t>
      </w:r>
      <w:proofErr w:type="gramEnd"/>
      <w:r w:rsidRPr="00DE417D">
        <w:rPr>
          <w:rFonts w:ascii="Times New Roman" w:eastAsia="Times New Roman" w:hAnsi="Times New Roman" w:cs="Times New Roman"/>
          <w:color w:val="212529"/>
          <w:sz w:val="24"/>
          <w:szCs w:val="24"/>
          <w:lang w:eastAsia="ru-RU"/>
        </w:rPr>
        <w:t xml:space="preserve"> </w:t>
      </w:r>
      <w:proofErr w:type="gramStart"/>
      <w:r w:rsidRPr="00DE417D">
        <w:rPr>
          <w:rFonts w:ascii="Times New Roman" w:eastAsia="Times New Roman" w:hAnsi="Times New Roman" w:cs="Times New Roman"/>
          <w:color w:val="212529"/>
          <w:sz w:val="24"/>
          <w:szCs w:val="24"/>
          <w:lang w:eastAsia="ru-RU"/>
        </w:rPr>
        <w:t>Воспитатель произносит текст и выполняет движения)</w:t>
      </w:r>
      <w:proofErr w:type="gramEnd"/>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xml:space="preserve">Нежно гладим мы </w:t>
      </w:r>
      <w:proofErr w:type="gramStart"/>
      <w:r w:rsidRPr="00DE417D">
        <w:rPr>
          <w:rFonts w:ascii="Times New Roman" w:eastAsia="Times New Roman" w:hAnsi="Times New Roman" w:cs="Times New Roman"/>
          <w:color w:val="212529"/>
          <w:sz w:val="24"/>
          <w:szCs w:val="24"/>
          <w:lang w:eastAsia="ru-RU"/>
        </w:rPr>
        <w:t>зверят</w:t>
      </w:r>
      <w:proofErr w:type="gramEnd"/>
      <w:r w:rsidRPr="00DE417D">
        <w:rPr>
          <w:rFonts w:ascii="Times New Roman" w:eastAsia="Times New Roman" w:hAnsi="Times New Roman" w:cs="Times New Roman"/>
          <w:color w:val="212529"/>
          <w:sz w:val="24"/>
          <w:szCs w:val="24"/>
          <w:lang w:eastAsia="ru-RU"/>
        </w:rPr>
        <w:t>, (ладошкой гладит игрушку)</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xml:space="preserve">И </w:t>
      </w:r>
      <w:proofErr w:type="gramStart"/>
      <w:r w:rsidRPr="00DE417D">
        <w:rPr>
          <w:rFonts w:ascii="Times New Roman" w:eastAsia="Times New Roman" w:hAnsi="Times New Roman" w:cs="Times New Roman"/>
          <w:color w:val="212529"/>
          <w:sz w:val="24"/>
          <w:szCs w:val="24"/>
          <w:lang w:eastAsia="ru-RU"/>
        </w:rPr>
        <w:t>зверята</w:t>
      </w:r>
      <w:proofErr w:type="gramEnd"/>
      <w:r w:rsidRPr="00DE417D">
        <w:rPr>
          <w:rFonts w:ascii="Times New Roman" w:eastAsia="Times New Roman" w:hAnsi="Times New Roman" w:cs="Times New Roman"/>
          <w:color w:val="212529"/>
          <w:sz w:val="24"/>
          <w:szCs w:val="24"/>
          <w:lang w:eastAsia="ru-RU"/>
        </w:rPr>
        <w:t xml:space="preserve"> не пищат.</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proofErr w:type="spellStart"/>
      <w:r w:rsidRPr="00DE417D">
        <w:rPr>
          <w:rFonts w:ascii="Times New Roman" w:eastAsia="Times New Roman" w:hAnsi="Times New Roman" w:cs="Times New Roman"/>
          <w:color w:val="212529"/>
          <w:sz w:val="24"/>
          <w:szCs w:val="24"/>
          <w:lang w:eastAsia="ru-RU"/>
        </w:rPr>
        <w:t>Попищим</w:t>
      </w:r>
      <w:proofErr w:type="spellEnd"/>
      <w:r w:rsidRPr="00DE417D">
        <w:rPr>
          <w:rFonts w:ascii="Times New Roman" w:eastAsia="Times New Roman" w:hAnsi="Times New Roman" w:cs="Times New Roman"/>
          <w:color w:val="212529"/>
          <w:sz w:val="24"/>
          <w:szCs w:val="24"/>
          <w:lang w:eastAsia="ru-RU"/>
        </w:rPr>
        <w:t xml:space="preserve"> поскорей, (сжимает игрушку).</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«Заиньки»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(Предлагаем детям игру в зайчиков)</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Давайте поиграем в веселых зайчиков. Я буду читать стишок, а вы повторяете за мной движения!</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По лесной лужайке</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Разбежались зайки</w:t>
      </w:r>
      <w:proofErr w:type="gramStart"/>
      <w:r w:rsidRPr="00DE417D">
        <w:rPr>
          <w:rFonts w:ascii="Times New Roman" w:eastAsia="Times New Roman" w:hAnsi="Times New Roman" w:cs="Times New Roman"/>
          <w:color w:val="212529"/>
          <w:sz w:val="24"/>
          <w:szCs w:val="24"/>
          <w:lang w:eastAsia="ru-RU"/>
        </w:rPr>
        <w:t>.</w:t>
      </w:r>
      <w:proofErr w:type="gramEnd"/>
      <w:r w:rsidRPr="00DE417D">
        <w:rPr>
          <w:rFonts w:ascii="Times New Roman" w:eastAsia="Times New Roman" w:hAnsi="Times New Roman" w:cs="Times New Roman"/>
          <w:color w:val="212529"/>
          <w:sz w:val="24"/>
          <w:szCs w:val="24"/>
          <w:lang w:eastAsia="ru-RU"/>
        </w:rPr>
        <w:t xml:space="preserve"> (</w:t>
      </w:r>
      <w:proofErr w:type="gramStart"/>
      <w:r w:rsidRPr="00DE417D">
        <w:rPr>
          <w:rFonts w:ascii="Times New Roman" w:eastAsia="Times New Roman" w:hAnsi="Times New Roman" w:cs="Times New Roman"/>
          <w:color w:val="212529"/>
          <w:sz w:val="24"/>
          <w:szCs w:val="24"/>
          <w:lang w:eastAsia="ru-RU"/>
        </w:rPr>
        <w:t>л</w:t>
      </w:r>
      <w:proofErr w:type="gramEnd"/>
      <w:r w:rsidRPr="00DE417D">
        <w:rPr>
          <w:rFonts w:ascii="Times New Roman" w:eastAsia="Times New Roman" w:hAnsi="Times New Roman" w:cs="Times New Roman"/>
          <w:color w:val="212529"/>
          <w:sz w:val="24"/>
          <w:szCs w:val="24"/>
          <w:lang w:eastAsia="ru-RU"/>
        </w:rPr>
        <w:t>егкий бег)</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Вот какие зайки,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Зайки-</w:t>
      </w:r>
      <w:proofErr w:type="spellStart"/>
      <w:r w:rsidRPr="00DE417D">
        <w:rPr>
          <w:rFonts w:ascii="Times New Roman" w:eastAsia="Times New Roman" w:hAnsi="Times New Roman" w:cs="Times New Roman"/>
          <w:color w:val="212529"/>
          <w:sz w:val="24"/>
          <w:szCs w:val="24"/>
          <w:lang w:eastAsia="ru-RU"/>
        </w:rPr>
        <w:t>побегайки</w:t>
      </w:r>
      <w:proofErr w:type="spellEnd"/>
      <w:r w:rsidRPr="00DE417D">
        <w:rPr>
          <w:rFonts w:ascii="Times New Roman" w:eastAsia="Times New Roman" w:hAnsi="Times New Roman" w:cs="Times New Roman"/>
          <w:color w:val="212529"/>
          <w:sz w:val="24"/>
          <w:szCs w:val="24"/>
          <w:lang w:eastAsia="ru-RU"/>
        </w:rPr>
        <w:t xml:space="preserve">. (поднимаем ладошки к </w:t>
      </w:r>
      <w:proofErr w:type="gramStart"/>
      <w:r w:rsidRPr="00DE417D">
        <w:rPr>
          <w:rFonts w:ascii="Times New Roman" w:eastAsia="Times New Roman" w:hAnsi="Times New Roman" w:cs="Times New Roman"/>
          <w:color w:val="212529"/>
          <w:sz w:val="24"/>
          <w:szCs w:val="24"/>
          <w:lang w:eastAsia="ru-RU"/>
        </w:rPr>
        <w:t>голове—показываем</w:t>
      </w:r>
      <w:proofErr w:type="gramEnd"/>
      <w:r w:rsidRPr="00DE417D">
        <w:rPr>
          <w:rFonts w:ascii="Times New Roman" w:eastAsia="Times New Roman" w:hAnsi="Times New Roman" w:cs="Times New Roman"/>
          <w:color w:val="212529"/>
          <w:sz w:val="24"/>
          <w:szCs w:val="24"/>
          <w:lang w:eastAsia="ru-RU"/>
        </w:rPr>
        <w:t xml:space="preserve"> «ушки»)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Сели зайчики в кружок, (присели)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Роют лапкой корешок (движение рукой)</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Вот какие зайки,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proofErr w:type="gramStart"/>
      <w:r w:rsidRPr="00DE417D">
        <w:rPr>
          <w:rFonts w:ascii="Times New Roman" w:eastAsia="Times New Roman" w:hAnsi="Times New Roman" w:cs="Times New Roman"/>
          <w:color w:val="212529"/>
          <w:sz w:val="24"/>
          <w:szCs w:val="24"/>
          <w:lang w:eastAsia="ru-RU"/>
        </w:rPr>
        <w:t>Зайки-</w:t>
      </w:r>
      <w:proofErr w:type="spellStart"/>
      <w:r w:rsidRPr="00DE417D">
        <w:rPr>
          <w:rFonts w:ascii="Times New Roman" w:eastAsia="Times New Roman" w:hAnsi="Times New Roman" w:cs="Times New Roman"/>
          <w:color w:val="212529"/>
          <w:sz w:val="24"/>
          <w:szCs w:val="24"/>
          <w:lang w:eastAsia="ru-RU"/>
        </w:rPr>
        <w:t>побегайки</w:t>
      </w:r>
      <w:proofErr w:type="spellEnd"/>
      <w:r w:rsidRPr="00DE417D">
        <w:rPr>
          <w:rFonts w:ascii="Times New Roman" w:eastAsia="Times New Roman" w:hAnsi="Times New Roman" w:cs="Times New Roman"/>
          <w:color w:val="212529"/>
          <w:sz w:val="24"/>
          <w:szCs w:val="24"/>
          <w:lang w:eastAsia="ru-RU"/>
        </w:rPr>
        <w:t>. (поднимаем ладошки к голове—</w:t>
      </w:r>
      <w:proofErr w:type="gramEnd"/>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показываем «ушки»)</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«Покружимся»</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proofErr w:type="gramStart"/>
      <w:r w:rsidRPr="00DE417D">
        <w:rPr>
          <w:rFonts w:ascii="Times New Roman" w:eastAsia="Times New Roman" w:hAnsi="Times New Roman" w:cs="Times New Roman"/>
          <w:color w:val="212529"/>
          <w:sz w:val="24"/>
          <w:szCs w:val="24"/>
          <w:lang w:eastAsia="ru-RU"/>
        </w:rPr>
        <w:t>(Воспитатель берет мишку, крепко прижимает его к себе и кружится с ним.</w:t>
      </w:r>
      <w:proofErr w:type="gramEnd"/>
      <w:r w:rsidRPr="00DE417D">
        <w:rPr>
          <w:rFonts w:ascii="Times New Roman" w:eastAsia="Times New Roman" w:hAnsi="Times New Roman" w:cs="Times New Roman"/>
          <w:color w:val="212529"/>
          <w:sz w:val="24"/>
          <w:szCs w:val="24"/>
          <w:lang w:eastAsia="ru-RU"/>
        </w:rPr>
        <w:t xml:space="preserve"> Дает другого мишку малышу и просит также покружиться, прижимая к себе игрушку.</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xml:space="preserve">Затем взрослый читает стишок и действует в соответствии с его содержанием. </w:t>
      </w:r>
      <w:proofErr w:type="gramStart"/>
      <w:r w:rsidRPr="00DE417D">
        <w:rPr>
          <w:rFonts w:ascii="Times New Roman" w:eastAsia="Times New Roman" w:hAnsi="Times New Roman" w:cs="Times New Roman"/>
          <w:color w:val="212529"/>
          <w:sz w:val="24"/>
          <w:szCs w:val="24"/>
          <w:lang w:eastAsia="ru-RU"/>
        </w:rPr>
        <w:t>Ребенок вслед за ним выполняет те же движения)</w:t>
      </w:r>
      <w:proofErr w:type="gramEnd"/>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Я кружусь, кружусь, кружусь.</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А потом остановлюсь.</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Быстро-быстро покружусь.</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Тихо-тихо покружусь,</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Я кружусь, кружусь, кружусь</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xml:space="preserve">И на землю </w:t>
      </w:r>
      <w:proofErr w:type="spellStart"/>
      <w:r w:rsidRPr="00DE417D">
        <w:rPr>
          <w:rFonts w:ascii="Times New Roman" w:eastAsia="Times New Roman" w:hAnsi="Times New Roman" w:cs="Times New Roman"/>
          <w:color w:val="212529"/>
          <w:sz w:val="24"/>
          <w:szCs w:val="24"/>
          <w:lang w:eastAsia="ru-RU"/>
        </w:rPr>
        <w:t>повалюся</w:t>
      </w:r>
      <w:proofErr w:type="spellEnd"/>
      <w:r w:rsidRPr="00DE417D">
        <w:rPr>
          <w:rFonts w:ascii="Times New Roman" w:eastAsia="Times New Roman" w:hAnsi="Times New Roman" w:cs="Times New Roman"/>
          <w:color w:val="212529"/>
          <w:sz w:val="24"/>
          <w:szCs w:val="24"/>
          <w:lang w:eastAsia="ru-RU"/>
        </w:rPr>
        <w:t>!</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«Игра с собачкой»</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(Воспитатель держит в руках собачку и говорит)</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proofErr w:type="gramStart"/>
      <w:r w:rsidRPr="00DE417D">
        <w:rPr>
          <w:rFonts w:ascii="Times New Roman" w:eastAsia="Times New Roman" w:hAnsi="Times New Roman" w:cs="Times New Roman"/>
          <w:color w:val="212529"/>
          <w:sz w:val="24"/>
          <w:szCs w:val="24"/>
          <w:lang w:eastAsia="ru-RU"/>
        </w:rPr>
        <w:t>Гав-гав</w:t>
      </w:r>
      <w:proofErr w:type="gramEnd"/>
      <w:r w:rsidRPr="00DE417D">
        <w:rPr>
          <w:rFonts w:ascii="Times New Roman" w:eastAsia="Times New Roman" w:hAnsi="Times New Roman" w:cs="Times New Roman"/>
          <w:color w:val="212529"/>
          <w:sz w:val="24"/>
          <w:szCs w:val="24"/>
          <w:lang w:eastAsia="ru-RU"/>
        </w:rPr>
        <w:t>! Кто там?</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Это песик в гости к нам.</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Я собачку ставлю на пол.</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Дай, собачка. Пете лапу!</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Затем подходит с собачкой к ребенку, имя которого названо, предлагает взять ее за лапу, покормить. Приносят миску с воображаемой едой, собачка «ест суп», говорит ребенку «спасибо!».</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При повторении игры воспитатель называет имя другого ребенка.</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«Игра с кистями рук»</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(Выполняя движения, воспитатель просит ребенка повторить их)</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xml:space="preserve">Взрослый опускает пальцы вниз и шевелит ими </w:t>
      </w:r>
      <w:proofErr w:type="gramStart"/>
      <w:r w:rsidRPr="00DE417D">
        <w:rPr>
          <w:rFonts w:ascii="Times New Roman" w:eastAsia="Times New Roman" w:hAnsi="Times New Roman" w:cs="Times New Roman"/>
          <w:color w:val="212529"/>
          <w:sz w:val="24"/>
          <w:szCs w:val="24"/>
          <w:lang w:eastAsia="ru-RU"/>
        </w:rPr>
        <w:t>—э</w:t>
      </w:r>
      <w:proofErr w:type="gramEnd"/>
      <w:r w:rsidRPr="00DE417D">
        <w:rPr>
          <w:rFonts w:ascii="Times New Roman" w:eastAsia="Times New Roman" w:hAnsi="Times New Roman" w:cs="Times New Roman"/>
          <w:color w:val="212529"/>
          <w:sz w:val="24"/>
          <w:szCs w:val="24"/>
          <w:lang w:eastAsia="ru-RU"/>
        </w:rPr>
        <w:t>то «струи дождя».</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Складывает пальцы каждой руки колечком и прикладывает к глазам, изображая бинокль. Рисует пальцем</w:t>
      </w:r>
      <w:proofErr w:type="gramStart"/>
      <w:r w:rsidRPr="00DE417D">
        <w:rPr>
          <w:rFonts w:ascii="Times New Roman" w:eastAsia="Times New Roman" w:hAnsi="Times New Roman" w:cs="Times New Roman"/>
          <w:color w:val="212529"/>
          <w:sz w:val="24"/>
          <w:szCs w:val="24"/>
          <w:lang w:eastAsia="ru-RU"/>
        </w:rPr>
        <w:t>—«</w:t>
      </w:r>
      <w:proofErr w:type="gramEnd"/>
      <w:r w:rsidRPr="00DE417D">
        <w:rPr>
          <w:rFonts w:ascii="Times New Roman" w:eastAsia="Times New Roman" w:hAnsi="Times New Roman" w:cs="Times New Roman"/>
          <w:color w:val="212529"/>
          <w:sz w:val="24"/>
          <w:szCs w:val="24"/>
          <w:lang w:eastAsia="ru-RU"/>
        </w:rPr>
        <w:t>кисточкой» кружки на щеках, проводит сверху вниз линию по его носу и делает пятнышко на подбородке.</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Стучит кулачком о кулак, хлопает в ладоши. Чередуя такие действия, воспитатель создает определенную последовательность звуков, например: стук-стук, стук-хлоп, стук-стук-хлоп, стук-хлоп-хлоп и т.п.</w:t>
      </w:r>
    </w:p>
    <w:p w:rsidR="00DE417D" w:rsidRPr="00DE417D" w:rsidRDefault="00DE417D" w:rsidP="00DE417D">
      <w:pPr>
        <w:shd w:val="clear" w:color="auto" w:fill="F4F4F4"/>
        <w:spacing w:after="0" w:line="240" w:lineRule="auto"/>
        <w:rPr>
          <w:rFonts w:ascii="Times New Roman" w:eastAsia="Times New Roman" w:hAnsi="Times New Roman" w:cs="Times New Roman"/>
          <w:color w:val="212529"/>
          <w:sz w:val="24"/>
          <w:szCs w:val="24"/>
          <w:lang w:eastAsia="ru-RU"/>
        </w:rPr>
      </w:pPr>
      <w:r w:rsidRPr="00DE417D">
        <w:rPr>
          <w:rFonts w:ascii="Times New Roman" w:eastAsia="Times New Roman" w:hAnsi="Times New Roman" w:cs="Times New Roman"/>
          <w:color w:val="212529"/>
          <w:sz w:val="24"/>
          <w:szCs w:val="24"/>
          <w:lang w:eastAsia="ru-RU"/>
        </w:rPr>
        <w:t> </w:t>
      </w:r>
    </w:p>
    <w:p w:rsidR="00DB0E38" w:rsidRPr="00DE417D" w:rsidRDefault="00DB0E38">
      <w:pPr>
        <w:rPr>
          <w:rFonts w:ascii="Times New Roman" w:hAnsi="Times New Roman" w:cs="Times New Roman"/>
        </w:rPr>
      </w:pPr>
    </w:p>
    <w:sectPr w:rsidR="00DB0E38" w:rsidRPr="00DE4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01"/>
    <w:rsid w:val="00605801"/>
    <w:rsid w:val="00DB0E38"/>
    <w:rsid w:val="00DE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53062">
      <w:bodyDiv w:val="1"/>
      <w:marLeft w:val="0"/>
      <w:marRight w:val="0"/>
      <w:marTop w:val="0"/>
      <w:marBottom w:val="0"/>
      <w:divBdr>
        <w:top w:val="none" w:sz="0" w:space="0" w:color="auto"/>
        <w:left w:val="none" w:sz="0" w:space="0" w:color="auto"/>
        <w:bottom w:val="none" w:sz="0" w:space="0" w:color="auto"/>
        <w:right w:val="none" w:sz="0" w:space="0" w:color="auto"/>
      </w:divBdr>
      <w:divsChild>
        <w:div w:id="552230849">
          <w:marLeft w:val="0"/>
          <w:marRight w:val="0"/>
          <w:marTop w:val="0"/>
          <w:marBottom w:val="0"/>
          <w:divBdr>
            <w:top w:val="none" w:sz="0" w:space="0" w:color="auto"/>
            <w:left w:val="none" w:sz="0" w:space="0" w:color="auto"/>
            <w:bottom w:val="none" w:sz="0" w:space="0" w:color="auto"/>
            <w:right w:val="none" w:sz="0" w:space="0" w:color="auto"/>
          </w:divBdr>
        </w:div>
        <w:div w:id="504632177">
          <w:marLeft w:val="0"/>
          <w:marRight w:val="0"/>
          <w:marTop w:val="0"/>
          <w:marBottom w:val="0"/>
          <w:divBdr>
            <w:top w:val="none" w:sz="0" w:space="0" w:color="auto"/>
            <w:left w:val="none" w:sz="0" w:space="0" w:color="auto"/>
            <w:bottom w:val="none" w:sz="0" w:space="0" w:color="auto"/>
            <w:right w:val="none" w:sz="0" w:space="0" w:color="auto"/>
          </w:divBdr>
        </w:div>
        <w:div w:id="1577857960">
          <w:marLeft w:val="0"/>
          <w:marRight w:val="0"/>
          <w:marTop w:val="0"/>
          <w:marBottom w:val="0"/>
          <w:divBdr>
            <w:top w:val="none" w:sz="0" w:space="0" w:color="auto"/>
            <w:left w:val="none" w:sz="0" w:space="0" w:color="auto"/>
            <w:bottom w:val="none" w:sz="0" w:space="0" w:color="auto"/>
            <w:right w:val="none" w:sz="0" w:space="0" w:color="auto"/>
          </w:divBdr>
        </w:div>
        <w:div w:id="1276716830">
          <w:marLeft w:val="0"/>
          <w:marRight w:val="0"/>
          <w:marTop w:val="0"/>
          <w:marBottom w:val="0"/>
          <w:divBdr>
            <w:top w:val="none" w:sz="0" w:space="0" w:color="auto"/>
            <w:left w:val="none" w:sz="0" w:space="0" w:color="auto"/>
            <w:bottom w:val="none" w:sz="0" w:space="0" w:color="auto"/>
            <w:right w:val="none" w:sz="0" w:space="0" w:color="auto"/>
          </w:divBdr>
        </w:div>
        <w:div w:id="799229208">
          <w:marLeft w:val="0"/>
          <w:marRight w:val="0"/>
          <w:marTop w:val="0"/>
          <w:marBottom w:val="0"/>
          <w:divBdr>
            <w:top w:val="none" w:sz="0" w:space="0" w:color="auto"/>
            <w:left w:val="none" w:sz="0" w:space="0" w:color="auto"/>
            <w:bottom w:val="none" w:sz="0" w:space="0" w:color="auto"/>
            <w:right w:val="none" w:sz="0" w:space="0" w:color="auto"/>
          </w:divBdr>
        </w:div>
        <w:div w:id="1080639855">
          <w:marLeft w:val="0"/>
          <w:marRight w:val="0"/>
          <w:marTop w:val="0"/>
          <w:marBottom w:val="0"/>
          <w:divBdr>
            <w:top w:val="none" w:sz="0" w:space="0" w:color="auto"/>
            <w:left w:val="none" w:sz="0" w:space="0" w:color="auto"/>
            <w:bottom w:val="none" w:sz="0" w:space="0" w:color="auto"/>
            <w:right w:val="none" w:sz="0" w:space="0" w:color="auto"/>
          </w:divBdr>
        </w:div>
        <w:div w:id="1386442737">
          <w:marLeft w:val="0"/>
          <w:marRight w:val="0"/>
          <w:marTop w:val="0"/>
          <w:marBottom w:val="0"/>
          <w:divBdr>
            <w:top w:val="none" w:sz="0" w:space="0" w:color="auto"/>
            <w:left w:val="none" w:sz="0" w:space="0" w:color="auto"/>
            <w:bottom w:val="none" w:sz="0" w:space="0" w:color="auto"/>
            <w:right w:val="none" w:sz="0" w:space="0" w:color="auto"/>
          </w:divBdr>
        </w:div>
        <w:div w:id="258609007">
          <w:marLeft w:val="0"/>
          <w:marRight w:val="0"/>
          <w:marTop w:val="0"/>
          <w:marBottom w:val="0"/>
          <w:divBdr>
            <w:top w:val="none" w:sz="0" w:space="0" w:color="auto"/>
            <w:left w:val="none" w:sz="0" w:space="0" w:color="auto"/>
            <w:bottom w:val="none" w:sz="0" w:space="0" w:color="auto"/>
            <w:right w:val="none" w:sz="0" w:space="0" w:color="auto"/>
          </w:divBdr>
        </w:div>
        <w:div w:id="829175277">
          <w:marLeft w:val="0"/>
          <w:marRight w:val="0"/>
          <w:marTop w:val="0"/>
          <w:marBottom w:val="0"/>
          <w:divBdr>
            <w:top w:val="none" w:sz="0" w:space="0" w:color="auto"/>
            <w:left w:val="none" w:sz="0" w:space="0" w:color="auto"/>
            <w:bottom w:val="none" w:sz="0" w:space="0" w:color="auto"/>
            <w:right w:val="none" w:sz="0" w:space="0" w:color="auto"/>
          </w:divBdr>
        </w:div>
        <w:div w:id="1479573133">
          <w:marLeft w:val="0"/>
          <w:marRight w:val="0"/>
          <w:marTop w:val="0"/>
          <w:marBottom w:val="0"/>
          <w:divBdr>
            <w:top w:val="none" w:sz="0" w:space="0" w:color="auto"/>
            <w:left w:val="none" w:sz="0" w:space="0" w:color="auto"/>
            <w:bottom w:val="none" w:sz="0" w:space="0" w:color="auto"/>
            <w:right w:val="none" w:sz="0" w:space="0" w:color="auto"/>
          </w:divBdr>
        </w:div>
        <w:div w:id="330332760">
          <w:marLeft w:val="0"/>
          <w:marRight w:val="0"/>
          <w:marTop w:val="0"/>
          <w:marBottom w:val="0"/>
          <w:divBdr>
            <w:top w:val="none" w:sz="0" w:space="0" w:color="auto"/>
            <w:left w:val="none" w:sz="0" w:space="0" w:color="auto"/>
            <w:bottom w:val="none" w:sz="0" w:space="0" w:color="auto"/>
            <w:right w:val="none" w:sz="0" w:space="0" w:color="auto"/>
          </w:divBdr>
        </w:div>
        <w:div w:id="908661679">
          <w:marLeft w:val="0"/>
          <w:marRight w:val="0"/>
          <w:marTop w:val="0"/>
          <w:marBottom w:val="0"/>
          <w:divBdr>
            <w:top w:val="none" w:sz="0" w:space="0" w:color="auto"/>
            <w:left w:val="none" w:sz="0" w:space="0" w:color="auto"/>
            <w:bottom w:val="none" w:sz="0" w:space="0" w:color="auto"/>
            <w:right w:val="none" w:sz="0" w:space="0" w:color="auto"/>
          </w:divBdr>
        </w:div>
        <w:div w:id="881206181">
          <w:marLeft w:val="0"/>
          <w:marRight w:val="0"/>
          <w:marTop w:val="0"/>
          <w:marBottom w:val="0"/>
          <w:divBdr>
            <w:top w:val="none" w:sz="0" w:space="0" w:color="auto"/>
            <w:left w:val="none" w:sz="0" w:space="0" w:color="auto"/>
            <w:bottom w:val="none" w:sz="0" w:space="0" w:color="auto"/>
            <w:right w:val="none" w:sz="0" w:space="0" w:color="auto"/>
          </w:divBdr>
        </w:div>
        <w:div w:id="1950508345">
          <w:marLeft w:val="0"/>
          <w:marRight w:val="0"/>
          <w:marTop w:val="0"/>
          <w:marBottom w:val="0"/>
          <w:divBdr>
            <w:top w:val="none" w:sz="0" w:space="0" w:color="auto"/>
            <w:left w:val="none" w:sz="0" w:space="0" w:color="auto"/>
            <w:bottom w:val="none" w:sz="0" w:space="0" w:color="auto"/>
            <w:right w:val="none" w:sz="0" w:space="0" w:color="auto"/>
          </w:divBdr>
        </w:div>
        <w:div w:id="1556697404">
          <w:marLeft w:val="0"/>
          <w:marRight w:val="0"/>
          <w:marTop w:val="0"/>
          <w:marBottom w:val="0"/>
          <w:divBdr>
            <w:top w:val="none" w:sz="0" w:space="0" w:color="auto"/>
            <w:left w:val="none" w:sz="0" w:space="0" w:color="auto"/>
            <w:bottom w:val="none" w:sz="0" w:space="0" w:color="auto"/>
            <w:right w:val="none" w:sz="0" w:space="0" w:color="auto"/>
          </w:divBdr>
        </w:div>
        <w:div w:id="394200497">
          <w:marLeft w:val="0"/>
          <w:marRight w:val="0"/>
          <w:marTop w:val="0"/>
          <w:marBottom w:val="0"/>
          <w:divBdr>
            <w:top w:val="none" w:sz="0" w:space="0" w:color="auto"/>
            <w:left w:val="none" w:sz="0" w:space="0" w:color="auto"/>
            <w:bottom w:val="none" w:sz="0" w:space="0" w:color="auto"/>
            <w:right w:val="none" w:sz="0" w:space="0" w:color="auto"/>
          </w:divBdr>
        </w:div>
        <w:div w:id="1904561054">
          <w:marLeft w:val="0"/>
          <w:marRight w:val="0"/>
          <w:marTop w:val="0"/>
          <w:marBottom w:val="0"/>
          <w:divBdr>
            <w:top w:val="none" w:sz="0" w:space="0" w:color="auto"/>
            <w:left w:val="none" w:sz="0" w:space="0" w:color="auto"/>
            <w:bottom w:val="none" w:sz="0" w:space="0" w:color="auto"/>
            <w:right w:val="none" w:sz="0" w:space="0" w:color="auto"/>
          </w:divBdr>
        </w:div>
        <w:div w:id="352877756">
          <w:marLeft w:val="0"/>
          <w:marRight w:val="0"/>
          <w:marTop w:val="0"/>
          <w:marBottom w:val="0"/>
          <w:divBdr>
            <w:top w:val="none" w:sz="0" w:space="0" w:color="auto"/>
            <w:left w:val="none" w:sz="0" w:space="0" w:color="auto"/>
            <w:bottom w:val="none" w:sz="0" w:space="0" w:color="auto"/>
            <w:right w:val="none" w:sz="0" w:space="0" w:color="auto"/>
          </w:divBdr>
        </w:div>
        <w:div w:id="1853450735">
          <w:marLeft w:val="0"/>
          <w:marRight w:val="0"/>
          <w:marTop w:val="0"/>
          <w:marBottom w:val="0"/>
          <w:divBdr>
            <w:top w:val="none" w:sz="0" w:space="0" w:color="auto"/>
            <w:left w:val="none" w:sz="0" w:space="0" w:color="auto"/>
            <w:bottom w:val="none" w:sz="0" w:space="0" w:color="auto"/>
            <w:right w:val="none" w:sz="0" w:space="0" w:color="auto"/>
          </w:divBdr>
        </w:div>
        <w:div w:id="656688058">
          <w:marLeft w:val="0"/>
          <w:marRight w:val="0"/>
          <w:marTop w:val="0"/>
          <w:marBottom w:val="0"/>
          <w:divBdr>
            <w:top w:val="none" w:sz="0" w:space="0" w:color="auto"/>
            <w:left w:val="none" w:sz="0" w:space="0" w:color="auto"/>
            <w:bottom w:val="none" w:sz="0" w:space="0" w:color="auto"/>
            <w:right w:val="none" w:sz="0" w:space="0" w:color="auto"/>
          </w:divBdr>
        </w:div>
        <w:div w:id="1422680371">
          <w:marLeft w:val="0"/>
          <w:marRight w:val="0"/>
          <w:marTop w:val="0"/>
          <w:marBottom w:val="0"/>
          <w:divBdr>
            <w:top w:val="none" w:sz="0" w:space="0" w:color="auto"/>
            <w:left w:val="none" w:sz="0" w:space="0" w:color="auto"/>
            <w:bottom w:val="none" w:sz="0" w:space="0" w:color="auto"/>
            <w:right w:val="none" w:sz="0" w:space="0" w:color="auto"/>
          </w:divBdr>
        </w:div>
        <w:div w:id="404255694">
          <w:marLeft w:val="0"/>
          <w:marRight w:val="0"/>
          <w:marTop w:val="0"/>
          <w:marBottom w:val="0"/>
          <w:divBdr>
            <w:top w:val="none" w:sz="0" w:space="0" w:color="auto"/>
            <w:left w:val="none" w:sz="0" w:space="0" w:color="auto"/>
            <w:bottom w:val="none" w:sz="0" w:space="0" w:color="auto"/>
            <w:right w:val="none" w:sz="0" w:space="0" w:color="auto"/>
          </w:divBdr>
        </w:div>
        <w:div w:id="1468472107">
          <w:marLeft w:val="0"/>
          <w:marRight w:val="0"/>
          <w:marTop w:val="0"/>
          <w:marBottom w:val="0"/>
          <w:divBdr>
            <w:top w:val="none" w:sz="0" w:space="0" w:color="auto"/>
            <w:left w:val="none" w:sz="0" w:space="0" w:color="auto"/>
            <w:bottom w:val="none" w:sz="0" w:space="0" w:color="auto"/>
            <w:right w:val="none" w:sz="0" w:space="0" w:color="auto"/>
          </w:divBdr>
        </w:div>
        <w:div w:id="1442332671">
          <w:marLeft w:val="0"/>
          <w:marRight w:val="0"/>
          <w:marTop w:val="0"/>
          <w:marBottom w:val="0"/>
          <w:divBdr>
            <w:top w:val="none" w:sz="0" w:space="0" w:color="auto"/>
            <w:left w:val="none" w:sz="0" w:space="0" w:color="auto"/>
            <w:bottom w:val="none" w:sz="0" w:space="0" w:color="auto"/>
            <w:right w:val="none" w:sz="0" w:space="0" w:color="auto"/>
          </w:divBdr>
        </w:div>
        <w:div w:id="580143803">
          <w:marLeft w:val="0"/>
          <w:marRight w:val="0"/>
          <w:marTop w:val="0"/>
          <w:marBottom w:val="0"/>
          <w:divBdr>
            <w:top w:val="none" w:sz="0" w:space="0" w:color="auto"/>
            <w:left w:val="none" w:sz="0" w:space="0" w:color="auto"/>
            <w:bottom w:val="none" w:sz="0" w:space="0" w:color="auto"/>
            <w:right w:val="none" w:sz="0" w:space="0" w:color="auto"/>
          </w:divBdr>
        </w:div>
        <w:div w:id="311566494">
          <w:marLeft w:val="0"/>
          <w:marRight w:val="0"/>
          <w:marTop w:val="0"/>
          <w:marBottom w:val="0"/>
          <w:divBdr>
            <w:top w:val="none" w:sz="0" w:space="0" w:color="auto"/>
            <w:left w:val="none" w:sz="0" w:space="0" w:color="auto"/>
            <w:bottom w:val="none" w:sz="0" w:space="0" w:color="auto"/>
            <w:right w:val="none" w:sz="0" w:space="0" w:color="auto"/>
          </w:divBdr>
        </w:div>
        <w:div w:id="1316688253">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
        <w:div w:id="781535725">
          <w:marLeft w:val="0"/>
          <w:marRight w:val="0"/>
          <w:marTop w:val="0"/>
          <w:marBottom w:val="0"/>
          <w:divBdr>
            <w:top w:val="none" w:sz="0" w:space="0" w:color="auto"/>
            <w:left w:val="none" w:sz="0" w:space="0" w:color="auto"/>
            <w:bottom w:val="none" w:sz="0" w:space="0" w:color="auto"/>
            <w:right w:val="none" w:sz="0" w:space="0" w:color="auto"/>
          </w:divBdr>
        </w:div>
        <w:div w:id="842160138">
          <w:marLeft w:val="0"/>
          <w:marRight w:val="0"/>
          <w:marTop w:val="0"/>
          <w:marBottom w:val="0"/>
          <w:divBdr>
            <w:top w:val="none" w:sz="0" w:space="0" w:color="auto"/>
            <w:left w:val="none" w:sz="0" w:space="0" w:color="auto"/>
            <w:bottom w:val="none" w:sz="0" w:space="0" w:color="auto"/>
            <w:right w:val="none" w:sz="0" w:space="0" w:color="auto"/>
          </w:divBdr>
        </w:div>
        <w:div w:id="713581864">
          <w:marLeft w:val="0"/>
          <w:marRight w:val="0"/>
          <w:marTop w:val="0"/>
          <w:marBottom w:val="0"/>
          <w:divBdr>
            <w:top w:val="none" w:sz="0" w:space="0" w:color="auto"/>
            <w:left w:val="none" w:sz="0" w:space="0" w:color="auto"/>
            <w:bottom w:val="none" w:sz="0" w:space="0" w:color="auto"/>
            <w:right w:val="none" w:sz="0" w:space="0" w:color="auto"/>
          </w:divBdr>
        </w:div>
        <w:div w:id="1280448466">
          <w:marLeft w:val="0"/>
          <w:marRight w:val="0"/>
          <w:marTop w:val="0"/>
          <w:marBottom w:val="0"/>
          <w:divBdr>
            <w:top w:val="none" w:sz="0" w:space="0" w:color="auto"/>
            <w:left w:val="none" w:sz="0" w:space="0" w:color="auto"/>
            <w:bottom w:val="none" w:sz="0" w:space="0" w:color="auto"/>
            <w:right w:val="none" w:sz="0" w:space="0" w:color="auto"/>
          </w:divBdr>
        </w:div>
        <w:div w:id="1616909813">
          <w:marLeft w:val="0"/>
          <w:marRight w:val="0"/>
          <w:marTop w:val="0"/>
          <w:marBottom w:val="0"/>
          <w:divBdr>
            <w:top w:val="none" w:sz="0" w:space="0" w:color="auto"/>
            <w:left w:val="none" w:sz="0" w:space="0" w:color="auto"/>
            <w:bottom w:val="none" w:sz="0" w:space="0" w:color="auto"/>
            <w:right w:val="none" w:sz="0" w:space="0" w:color="auto"/>
          </w:divBdr>
        </w:div>
        <w:div w:id="1544321193">
          <w:marLeft w:val="0"/>
          <w:marRight w:val="0"/>
          <w:marTop w:val="0"/>
          <w:marBottom w:val="0"/>
          <w:divBdr>
            <w:top w:val="none" w:sz="0" w:space="0" w:color="auto"/>
            <w:left w:val="none" w:sz="0" w:space="0" w:color="auto"/>
            <w:bottom w:val="none" w:sz="0" w:space="0" w:color="auto"/>
            <w:right w:val="none" w:sz="0" w:space="0" w:color="auto"/>
          </w:divBdr>
        </w:div>
        <w:div w:id="542063679">
          <w:marLeft w:val="0"/>
          <w:marRight w:val="0"/>
          <w:marTop w:val="0"/>
          <w:marBottom w:val="0"/>
          <w:divBdr>
            <w:top w:val="none" w:sz="0" w:space="0" w:color="auto"/>
            <w:left w:val="none" w:sz="0" w:space="0" w:color="auto"/>
            <w:bottom w:val="none" w:sz="0" w:space="0" w:color="auto"/>
            <w:right w:val="none" w:sz="0" w:space="0" w:color="auto"/>
          </w:divBdr>
        </w:div>
        <w:div w:id="1643196782">
          <w:marLeft w:val="0"/>
          <w:marRight w:val="0"/>
          <w:marTop w:val="0"/>
          <w:marBottom w:val="0"/>
          <w:divBdr>
            <w:top w:val="none" w:sz="0" w:space="0" w:color="auto"/>
            <w:left w:val="none" w:sz="0" w:space="0" w:color="auto"/>
            <w:bottom w:val="none" w:sz="0" w:space="0" w:color="auto"/>
            <w:right w:val="none" w:sz="0" w:space="0" w:color="auto"/>
          </w:divBdr>
        </w:div>
        <w:div w:id="1531257881">
          <w:marLeft w:val="0"/>
          <w:marRight w:val="0"/>
          <w:marTop w:val="0"/>
          <w:marBottom w:val="0"/>
          <w:divBdr>
            <w:top w:val="none" w:sz="0" w:space="0" w:color="auto"/>
            <w:left w:val="none" w:sz="0" w:space="0" w:color="auto"/>
            <w:bottom w:val="none" w:sz="0" w:space="0" w:color="auto"/>
            <w:right w:val="none" w:sz="0" w:space="0" w:color="auto"/>
          </w:divBdr>
        </w:div>
        <w:div w:id="1649237991">
          <w:marLeft w:val="0"/>
          <w:marRight w:val="0"/>
          <w:marTop w:val="0"/>
          <w:marBottom w:val="0"/>
          <w:divBdr>
            <w:top w:val="none" w:sz="0" w:space="0" w:color="auto"/>
            <w:left w:val="none" w:sz="0" w:space="0" w:color="auto"/>
            <w:bottom w:val="none" w:sz="0" w:space="0" w:color="auto"/>
            <w:right w:val="none" w:sz="0" w:space="0" w:color="auto"/>
          </w:divBdr>
        </w:div>
        <w:div w:id="876356486">
          <w:marLeft w:val="0"/>
          <w:marRight w:val="0"/>
          <w:marTop w:val="0"/>
          <w:marBottom w:val="0"/>
          <w:divBdr>
            <w:top w:val="none" w:sz="0" w:space="0" w:color="auto"/>
            <w:left w:val="none" w:sz="0" w:space="0" w:color="auto"/>
            <w:bottom w:val="none" w:sz="0" w:space="0" w:color="auto"/>
            <w:right w:val="none" w:sz="0" w:space="0" w:color="auto"/>
          </w:divBdr>
        </w:div>
        <w:div w:id="1542328009">
          <w:marLeft w:val="0"/>
          <w:marRight w:val="0"/>
          <w:marTop w:val="0"/>
          <w:marBottom w:val="0"/>
          <w:divBdr>
            <w:top w:val="none" w:sz="0" w:space="0" w:color="auto"/>
            <w:left w:val="none" w:sz="0" w:space="0" w:color="auto"/>
            <w:bottom w:val="none" w:sz="0" w:space="0" w:color="auto"/>
            <w:right w:val="none" w:sz="0" w:space="0" w:color="auto"/>
          </w:divBdr>
        </w:div>
        <w:div w:id="1017123984">
          <w:marLeft w:val="0"/>
          <w:marRight w:val="0"/>
          <w:marTop w:val="0"/>
          <w:marBottom w:val="0"/>
          <w:divBdr>
            <w:top w:val="none" w:sz="0" w:space="0" w:color="auto"/>
            <w:left w:val="none" w:sz="0" w:space="0" w:color="auto"/>
            <w:bottom w:val="none" w:sz="0" w:space="0" w:color="auto"/>
            <w:right w:val="none" w:sz="0" w:space="0" w:color="auto"/>
          </w:divBdr>
        </w:div>
        <w:div w:id="1408116813">
          <w:marLeft w:val="0"/>
          <w:marRight w:val="0"/>
          <w:marTop w:val="0"/>
          <w:marBottom w:val="0"/>
          <w:divBdr>
            <w:top w:val="none" w:sz="0" w:space="0" w:color="auto"/>
            <w:left w:val="none" w:sz="0" w:space="0" w:color="auto"/>
            <w:bottom w:val="none" w:sz="0" w:space="0" w:color="auto"/>
            <w:right w:val="none" w:sz="0" w:space="0" w:color="auto"/>
          </w:divBdr>
        </w:div>
        <w:div w:id="518665496">
          <w:marLeft w:val="0"/>
          <w:marRight w:val="0"/>
          <w:marTop w:val="0"/>
          <w:marBottom w:val="0"/>
          <w:divBdr>
            <w:top w:val="none" w:sz="0" w:space="0" w:color="auto"/>
            <w:left w:val="none" w:sz="0" w:space="0" w:color="auto"/>
            <w:bottom w:val="none" w:sz="0" w:space="0" w:color="auto"/>
            <w:right w:val="none" w:sz="0" w:space="0" w:color="auto"/>
          </w:divBdr>
        </w:div>
        <w:div w:id="1770271942">
          <w:marLeft w:val="0"/>
          <w:marRight w:val="0"/>
          <w:marTop w:val="0"/>
          <w:marBottom w:val="0"/>
          <w:divBdr>
            <w:top w:val="none" w:sz="0" w:space="0" w:color="auto"/>
            <w:left w:val="none" w:sz="0" w:space="0" w:color="auto"/>
            <w:bottom w:val="none" w:sz="0" w:space="0" w:color="auto"/>
            <w:right w:val="none" w:sz="0" w:space="0" w:color="auto"/>
          </w:divBdr>
        </w:div>
        <w:div w:id="924531747">
          <w:marLeft w:val="0"/>
          <w:marRight w:val="0"/>
          <w:marTop w:val="0"/>
          <w:marBottom w:val="0"/>
          <w:divBdr>
            <w:top w:val="none" w:sz="0" w:space="0" w:color="auto"/>
            <w:left w:val="none" w:sz="0" w:space="0" w:color="auto"/>
            <w:bottom w:val="none" w:sz="0" w:space="0" w:color="auto"/>
            <w:right w:val="none" w:sz="0" w:space="0" w:color="auto"/>
          </w:divBdr>
        </w:div>
        <w:div w:id="515273639">
          <w:marLeft w:val="0"/>
          <w:marRight w:val="0"/>
          <w:marTop w:val="0"/>
          <w:marBottom w:val="0"/>
          <w:divBdr>
            <w:top w:val="none" w:sz="0" w:space="0" w:color="auto"/>
            <w:left w:val="none" w:sz="0" w:space="0" w:color="auto"/>
            <w:bottom w:val="none" w:sz="0" w:space="0" w:color="auto"/>
            <w:right w:val="none" w:sz="0" w:space="0" w:color="auto"/>
          </w:divBdr>
        </w:div>
        <w:div w:id="2003965015">
          <w:marLeft w:val="0"/>
          <w:marRight w:val="0"/>
          <w:marTop w:val="0"/>
          <w:marBottom w:val="0"/>
          <w:divBdr>
            <w:top w:val="none" w:sz="0" w:space="0" w:color="auto"/>
            <w:left w:val="none" w:sz="0" w:space="0" w:color="auto"/>
            <w:bottom w:val="none" w:sz="0" w:space="0" w:color="auto"/>
            <w:right w:val="none" w:sz="0" w:space="0" w:color="auto"/>
          </w:divBdr>
        </w:div>
        <w:div w:id="1850095253">
          <w:marLeft w:val="0"/>
          <w:marRight w:val="0"/>
          <w:marTop w:val="0"/>
          <w:marBottom w:val="0"/>
          <w:divBdr>
            <w:top w:val="none" w:sz="0" w:space="0" w:color="auto"/>
            <w:left w:val="none" w:sz="0" w:space="0" w:color="auto"/>
            <w:bottom w:val="none" w:sz="0" w:space="0" w:color="auto"/>
            <w:right w:val="none" w:sz="0" w:space="0" w:color="auto"/>
          </w:divBdr>
        </w:div>
        <w:div w:id="110053624">
          <w:marLeft w:val="0"/>
          <w:marRight w:val="0"/>
          <w:marTop w:val="0"/>
          <w:marBottom w:val="0"/>
          <w:divBdr>
            <w:top w:val="none" w:sz="0" w:space="0" w:color="auto"/>
            <w:left w:val="none" w:sz="0" w:space="0" w:color="auto"/>
            <w:bottom w:val="none" w:sz="0" w:space="0" w:color="auto"/>
            <w:right w:val="none" w:sz="0" w:space="0" w:color="auto"/>
          </w:divBdr>
        </w:div>
        <w:div w:id="1745180719">
          <w:marLeft w:val="0"/>
          <w:marRight w:val="0"/>
          <w:marTop w:val="0"/>
          <w:marBottom w:val="0"/>
          <w:divBdr>
            <w:top w:val="none" w:sz="0" w:space="0" w:color="auto"/>
            <w:left w:val="none" w:sz="0" w:space="0" w:color="auto"/>
            <w:bottom w:val="none" w:sz="0" w:space="0" w:color="auto"/>
            <w:right w:val="none" w:sz="0" w:space="0" w:color="auto"/>
          </w:divBdr>
        </w:div>
        <w:div w:id="486090749">
          <w:marLeft w:val="0"/>
          <w:marRight w:val="0"/>
          <w:marTop w:val="0"/>
          <w:marBottom w:val="0"/>
          <w:divBdr>
            <w:top w:val="none" w:sz="0" w:space="0" w:color="auto"/>
            <w:left w:val="none" w:sz="0" w:space="0" w:color="auto"/>
            <w:bottom w:val="none" w:sz="0" w:space="0" w:color="auto"/>
            <w:right w:val="none" w:sz="0" w:space="0" w:color="auto"/>
          </w:divBdr>
        </w:div>
        <w:div w:id="830371750">
          <w:marLeft w:val="0"/>
          <w:marRight w:val="0"/>
          <w:marTop w:val="0"/>
          <w:marBottom w:val="0"/>
          <w:divBdr>
            <w:top w:val="none" w:sz="0" w:space="0" w:color="auto"/>
            <w:left w:val="none" w:sz="0" w:space="0" w:color="auto"/>
            <w:bottom w:val="none" w:sz="0" w:space="0" w:color="auto"/>
            <w:right w:val="none" w:sz="0" w:space="0" w:color="auto"/>
          </w:divBdr>
        </w:div>
        <w:div w:id="1369451712">
          <w:marLeft w:val="0"/>
          <w:marRight w:val="0"/>
          <w:marTop w:val="0"/>
          <w:marBottom w:val="0"/>
          <w:divBdr>
            <w:top w:val="none" w:sz="0" w:space="0" w:color="auto"/>
            <w:left w:val="none" w:sz="0" w:space="0" w:color="auto"/>
            <w:bottom w:val="none" w:sz="0" w:space="0" w:color="auto"/>
            <w:right w:val="none" w:sz="0" w:space="0" w:color="auto"/>
          </w:divBdr>
        </w:div>
        <w:div w:id="1572615349">
          <w:marLeft w:val="0"/>
          <w:marRight w:val="0"/>
          <w:marTop w:val="0"/>
          <w:marBottom w:val="0"/>
          <w:divBdr>
            <w:top w:val="none" w:sz="0" w:space="0" w:color="auto"/>
            <w:left w:val="none" w:sz="0" w:space="0" w:color="auto"/>
            <w:bottom w:val="none" w:sz="0" w:space="0" w:color="auto"/>
            <w:right w:val="none" w:sz="0" w:space="0" w:color="auto"/>
          </w:divBdr>
        </w:div>
        <w:div w:id="574167165">
          <w:marLeft w:val="0"/>
          <w:marRight w:val="0"/>
          <w:marTop w:val="0"/>
          <w:marBottom w:val="0"/>
          <w:divBdr>
            <w:top w:val="none" w:sz="0" w:space="0" w:color="auto"/>
            <w:left w:val="none" w:sz="0" w:space="0" w:color="auto"/>
            <w:bottom w:val="none" w:sz="0" w:space="0" w:color="auto"/>
            <w:right w:val="none" w:sz="0" w:space="0" w:color="auto"/>
          </w:divBdr>
        </w:div>
        <w:div w:id="4093911">
          <w:marLeft w:val="0"/>
          <w:marRight w:val="0"/>
          <w:marTop w:val="0"/>
          <w:marBottom w:val="0"/>
          <w:divBdr>
            <w:top w:val="none" w:sz="0" w:space="0" w:color="auto"/>
            <w:left w:val="none" w:sz="0" w:space="0" w:color="auto"/>
            <w:bottom w:val="none" w:sz="0" w:space="0" w:color="auto"/>
            <w:right w:val="none" w:sz="0" w:space="0" w:color="auto"/>
          </w:divBdr>
        </w:div>
        <w:div w:id="584345415">
          <w:marLeft w:val="0"/>
          <w:marRight w:val="0"/>
          <w:marTop w:val="0"/>
          <w:marBottom w:val="0"/>
          <w:divBdr>
            <w:top w:val="none" w:sz="0" w:space="0" w:color="auto"/>
            <w:left w:val="none" w:sz="0" w:space="0" w:color="auto"/>
            <w:bottom w:val="none" w:sz="0" w:space="0" w:color="auto"/>
            <w:right w:val="none" w:sz="0" w:space="0" w:color="auto"/>
          </w:divBdr>
        </w:div>
        <w:div w:id="1051269902">
          <w:marLeft w:val="0"/>
          <w:marRight w:val="0"/>
          <w:marTop w:val="0"/>
          <w:marBottom w:val="0"/>
          <w:divBdr>
            <w:top w:val="none" w:sz="0" w:space="0" w:color="auto"/>
            <w:left w:val="none" w:sz="0" w:space="0" w:color="auto"/>
            <w:bottom w:val="none" w:sz="0" w:space="0" w:color="auto"/>
            <w:right w:val="none" w:sz="0" w:space="0" w:color="auto"/>
          </w:divBdr>
        </w:div>
        <w:div w:id="1988852546">
          <w:marLeft w:val="0"/>
          <w:marRight w:val="0"/>
          <w:marTop w:val="0"/>
          <w:marBottom w:val="0"/>
          <w:divBdr>
            <w:top w:val="none" w:sz="0" w:space="0" w:color="auto"/>
            <w:left w:val="none" w:sz="0" w:space="0" w:color="auto"/>
            <w:bottom w:val="none" w:sz="0" w:space="0" w:color="auto"/>
            <w:right w:val="none" w:sz="0" w:space="0" w:color="auto"/>
          </w:divBdr>
        </w:div>
        <w:div w:id="1119832789">
          <w:marLeft w:val="0"/>
          <w:marRight w:val="0"/>
          <w:marTop w:val="0"/>
          <w:marBottom w:val="0"/>
          <w:divBdr>
            <w:top w:val="none" w:sz="0" w:space="0" w:color="auto"/>
            <w:left w:val="none" w:sz="0" w:space="0" w:color="auto"/>
            <w:bottom w:val="none" w:sz="0" w:space="0" w:color="auto"/>
            <w:right w:val="none" w:sz="0" w:space="0" w:color="auto"/>
          </w:divBdr>
        </w:div>
        <w:div w:id="1704669412">
          <w:marLeft w:val="0"/>
          <w:marRight w:val="0"/>
          <w:marTop w:val="0"/>
          <w:marBottom w:val="0"/>
          <w:divBdr>
            <w:top w:val="none" w:sz="0" w:space="0" w:color="auto"/>
            <w:left w:val="none" w:sz="0" w:space="0" w:color="auto"/>
            <w:bottom w:val="none" w:sz="0" w:space="0" w:color="auto"/>
            <w:right w:val="none" w:sz="0" w:space="0" w:color="auto"/>
          </w:divBdr>
        </w:div>
        <w:div w:id="723063911">
          <w:marLeft w:val="0"/>
          <w:marRight w:val="0"/>
          <w:marTop w:val="0"/>
          <w:marBottom w:val="0"/>
          <w:divBdr>
            <w:top w:val="none" w:sz="0" w:space="0" w:color="auto"/>
            <w:left w:val="none" w:sz="0" w:space="0" w:color="auto"/>
            <w:bottom w:val="none" w:sz="0" w:space="0" w:color="auto"/>
            <w:right w:val="none" w:sz="0" w:space="0" w:color="auto"/>
          </w:divBdr>
        </w:div>
        <w:div w:id="1321620396">
          <w:marLeft w:val="0"/>
          <w:marRight w:val="0"/>
          <w:marTop w:val="0"/>
          <w:marBottom w:val="0"/>
          <w:divBdr>
            <w:top w:val="none" w:sz="0" w:space="0" w:color="auto"/>
            <w:left w:val="none" w:sz="0" w:space="0" w:color="auto"/>
            <w:bottom w:val="none" w:sz="0" w:space="0" w:color="auto"/>
            <w:right w:val="none" w:sz="0" w:space="0" w:color="auto"/>
          </w:divBdr>
        </w:div>
        <w:div w:id="239484806">
          <w:marLeft w:val="0"/>
          <w:marRight w:val="0"/>
          <w:marTop w:val="0"/>
          <w:marBottom w:val="0"/>
          <w:divBdr>
            <w:top w:val="none" w:sz="0" w:space="0" w:color="auto"/>
            <w:left w:val="none" w:sz="0" w:space="0" w:color="auto"/>
            <w:bottom w:val="none" w:sz="0" w:space="0" w:color="auto"/>
            <w:right w:val="none" w:sz="0" w:space="0" w:color="auto"/>
          </w:divBdr>
        </w:div>
        <w:div w:id="143015982">
          <w:marLeft w:val="0"/>
          <w:marRight w:val="0"/>
          <w:marTop w:val="0"/>
          <w:marBottom w:val="0"/>
          <w:divBdr>
            <w:top w:val="none" w:sz="0" w:space="0" w:color="auto"/>
            <w:left w:val="none" w:sz="0" w:space="0" w:color="auto"/>
            <w:bottom w:val="none" w:sz="0" w:space="0" w:color="auto"/>
            <w:right w:val="none" w:sz="0" w:space="0" w:color="auto"/>
          </w:divBdr>
        </w:div>
        <w:div w:id="1033505034">
          <w:marLeft w:val="0"/>
          <w:marRight w:val="0"/>
          <w:marTop w:val="0"/>
          <w:marBottom w:val="0"/>
          <w:divBdr>
            <w:top w:val="none" w:sz="0" w:space="0" w:color="auto"/>
            <w:left w:val="none" w:sz="0" w:space="0" w:color="auto"/>
            <w:bottom w:val="none" w:sz="0" w:space="0" w:color="auto"/>
            <w:right w:val="none" w:sz="0" w:space="0" w:color="auto"/>
          </w:divBdr>
        </w:div>
        <w:div w:id="1448739405">
          <w:marLeft w:val="0"/>
          <w:marRight w:val="0"/>
          <w:marTop w:val="0"/>
          <w:marBottom w:val="0"/>
          <w:divBdr>
            <w:top w:val="none" w:sz="0" w:space="0" w:color="auto"/>
            <w:left w:val="none" w:sz="0" w:space="0" w:color="auto"/>
            <w:bottom w:val="none" w:sz="0" w:space="0" w:color="auto"/>
            <w:right w:val="none" w:sz="0" w:space="0" w:color="auto"/>
          </w:divBdr>
        </w:div>
        <w:div w:id="1360011081">
          <w:marLeft w:val="0"/>
          <w:marRight w:val="0"/>
          <w:marTop w:val="0"/>
          <w:marBottom w:val="0"/>
          <w:divBdr>
            <w:top w:val="none" w:sz="0" w:space="0" w:color="auto"/>
            <w:left w:val="none" w:sz="0" w:space="0" w:color="auto"/>
            <w:bottom w:val="none" w:sz="0" w:space="0" w:color="auto"/>
            <w:right w:val="none" w:sz="0" w:space="0" w:color="auto"/>
          </w:divBdr>
        </w:div>
        <w:div w:id="978146957">
          <w:marLeft w:val="0"/>
          <w:marRight w:val="0"/>
          <w:marTop w:val="0"/>
          <w:marBottom w:val="0"/>
          <w:divBdr>
            <w:top w:val="none" w:sz="0" w:space="0" w:color="auto"/>
            <w:left w:val="none" w:sz="0" w:space="0" w:color="auto"/>
            <w:bottom w:val="none" w:sz="0" w:space="0" w:color="auto"/>
            <w:right w:val="none" w:sz="0" w:space="0" w:color="auto"/>
          </w:divBdr>
        </w:div>
        <w:div w:id="2137673841">
          <w:marLeft w:val="0"/>
          <w:marRight w:val="0"/>
          <w:marTop w:val="0"/>
          <w:marBottom w:val="0"/>
          <w:divBdr>
            <w:top w:val="none" w:sz="0" w:space="0" w:color="auto"/>
            <w:left w:val="none" w:sz="0" w:space="0" w:color="auto"/>
            <w:bottom w:val="none" w:sz="0" w:space="0" w:color="auto"/>
            <w:right w:val="none" w:sz="0" w:space="0" w:color="auto"/>
          </w:divBdr>
        </w:div>
        <w:div w:id="791049371">
          <w:marLeft w:val="0"/>
          <w:marRight w:val="0"/>
          <w:marTop w:val="0"/>
          <w:marBottom w:val="0"/>
          <w:divBdr>
            <w:top w:val="none" w:sz="0" w:space="0" w:color="auto"/>
            <w:left w:val="none" w:sz="0" w:space="0" w:color="auto"/>
            <w:bottom w:val="none" w:sz="0" w:space="0" w:color="auto"/>
            <w:right w:val="none" w:sz="0" w:space="0" w:color="auto"/>
          </w:divBdr>
        </w:div>
        <w:div w:id="2046639112">
          <w:marLeft w:val="0"/>
          <w:marRight w:val="0"/>
          <w:marTop w:val="0"/>
          <w:marBottom w:val="0"/>
          <w:divBdr>
            <w:top w:val="none" w:sz="0" w:space="0" w:color="auto"/>
            <w:left w:val="none" w:sz="0" w:space="0" w:color="auto"/>
            <w:bottom w:val="none" w:sz="0" w:space="0" w:color="auto"/>
            <w:right w:val="none" w:sz="0" w:space="0" w:color="auto"/>
          </w:divBdr>
        </w:div>
        <w:div w:id="117183871">
          <w:marLeft w:val="0"/>
          <w:marRight w:val="0"/>
          <w:marTop w:val="0"/>
          <w:marBottom w:val="0"/>
          <w:divBdr>
            <w:top w:val="none" w:sz="0" w:space="0" w:color="auto"/>
            <w:left w:val="none" w:sz="0" w:space="0" w:color="auto"/>
            <w:bottom w:val="none" w:sz="0" w:space="0" w:color="auto"/>
            <w:right w:val="none" w:sz="0" w:space="0" w:color="auto"/>
          </w:divBdr>
        </w:div>
        <w:div w:id="122232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1338</Words>
  <Characters>7627</Characters>
  <Application>Microsoft Office Word</Application>
  <DocSecurity>0</DocSecurity>
  <Lines>63</Lines>
  <Paragraphs>17</Paragraphs>
  <ScaleCrop>false</ScaleCrop>
  <Company>Microsoft</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2022-11-23T06:39:00Z</dcterms:created>
  <dcterms:modified xsi:type="dcterms:W3CDTF">2022-11-23T06:40:00Z</dcterms:modified>
</cp:coreProperties>
</file>