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7" w:rsidRDefault="006E53B7" w:rsidP="006E53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3B7">
        <w:rPr>
          <w:rFonts w:ascii="Times New Roman" w:eastAsia="Times New Roman" w:hAnsi="Times New Roman" w:cs="Times New Roman"/>
          <w:kern w:val="36"/>
          <w:sz w:val="24"/>
          <w:szCs w:val="24"/>
        </w:rPr>
        <w:t>Безопасность территории ДОО для прогулок на свежем воздухе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6E53B7" w:rsidRDefault="006E53B7" w:rsidP="006E53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7CE9" w:rsidRPr="006E53B7" w:rsidRDefault="006E53B7" w:rsidP="006E53B7">
      <w:pPr>
        <w:rPr>
          <w:rFonts w:ascii="Times New Roman" w:hAnsi="Times New Roman" w:cs="Times New Roman"/>
          <w:sz w:val="24"/>
          <w:szCs w:val="24"/>
        </w:rPr>
      </w:pPr>
      <w:r w:rsidRPr="006E53B7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Территория участка ДОУ ограждена забором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штакетников.</w:t>
      </w:r>
      <w:r w:rsidRPr="006E53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Имеется 1 въезд с оборудованными воротами.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</w:t>
      </w:r>
    </w:p>
    <w:sectPr w:rsidR="00007CE9" w:rsidRPr="006E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3B7"/>
    <w:rsid w:val="00007CE9"/>
    <w:rsid w:val="006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E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2022-11-22T06:01:00Z</dcterms:created>
  <dcterms:modified xsi:type="dcterms:W3CDTF">2022-11-22T06:03:00Z</dcterms:modified>
</cp:coreProperties>
</file>