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B45" w:rsidRPr="00230B45" w:rsidRDefault="00230B45" w:rsidP="00230B45">
      <w:pPr>
        <w:jc w:val="both"/>
      </w:pPr>
      <w:r w:rsidRPr="00230B45">
        <w:rPr>
          <w:rStyle w:val="a4"/>
          <w:rFonts w:ascii="Times New Roman" w:hAnsi="Times New Roman" w:cs="Times New Roman"/>
          <w:b w:val="0"/>
          <w:sz w:val="24"/>
          <w:szCs w:val="24"/>
        </w:rPr>
        <w:t>Функционирование информационной образовательной среды в МБДОУ для организации процесса управления, методической и педагогической деятельности обеспечивается техническими и аппаратными средствами, сетевыми и коммуникационными устройствами:</w:t>
      </w:r>
    </w:p>
    <w:p w:rsidR="00230B45" w:rsidRPr="00230B45" w:rsidRDefault="00230B45" w:rsidP="00230B45">
      <w:pPr>
        <w:jc w:val="both"/>
      </w:pPr>
      <w:r w:rsidRPr="00230B45">
        <w:rPr>
          <w:rStyle w:val="a5"/>
          <w:rFonts w:ascii="Times New Roman" w:hAnsi="Times New Roman" w:cs="Times New Roman"/>
          <w:bCs/>
          <w:sz w:val="24"/>
          <w:szCs w:val="24"/>
        </w:rPr>
        <w:t>Технические и аппаратные средства:</w:t>
      </w:r>
    </w:p>
    <w:p w:rsidR="00230B45" w:rsidRPr="00230B45" w:rsidRDefault="00230B45" w:rsidP="00230B45">
      <w:pPr>
        <w:jc w:val="both"/>
      </w:pPr>
      <w:r w:rsidRPr="00230B4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 - 3 </w:t>
      </w:r>
      <w:proofErr w:type="gramStart"/>
      <w:r w:rsidRPr="00230B45">
        <w:rPr>
          <w:rStyle w:val="a4"/>
          <w:rFonts w:ascii="Times New Roman" w:hAnsi="Times New Roman" w:cs="Times New Roman"/>
          <w:b w:val="0"/>
          <w:sz w:val="24"/>
          <w:szCs w:val="24"/>
        </w:rPr>
        <w:t>персональных</w:t>
      </w:r>
      <w:proofErr w:type="gramEnd"/>
      <w:r w:rsidRPr="00230B4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компьютера</w:t>
      </w:r>
    </w:p>
    <w:p w:rsidR="00230B45" w:rsidRPr="00230B45" w:rsidRDefault="00230B45" w:rsidP="00230B45">
      <w:pPr>
        <w:jc w:val="both"/>
      </w:pPr>
      <w:r w:rsidRPr="00230B4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 - 2 принтеров </w:t>
      </w:r>
      <w:proofErr w:type="gramStart"/>
      <w:r w:rsidRPr="00230B45">
        <w:rPr>
          <w:rStyle w:val="a4"/>
          <w:rFonts w:ascii="Times New Roman" w:hAnsi="Times New Roman" w:cs="Times New Roman"/>
          <w:b w:val="0"/>
          <w:sz w:val="24"/>
          <w:szCs w:val="24"/>
        </w:rPr>
        <w:t>ч</w:t>
      </w:r>
      <w:proofErr w:type="gramEnd"/>
      <w:r w:rsidRPr="00230B45">
        <w:rPr>
          <w:rStyle w:val="a4"/>
          <w:rFonts w:ascii="Times New Roman" w:hAnsi="Times New Roman" w:cs="Times New Roman"/>
          <w:b w:val="0"/>
          <w:sz w:val="24"/>
          <w:szCs w:val="24"/>
        </w:rPr>
        <w:t>/б</w:t>
      </w:r>
    </w:p>
    <w:p w:rsidR="00230B45" w:rsidRPr="00230B45" w:rsidRDefault="00230B45" w:rsidP="00230B45">
      <w:pPr>
        <w:jc w:val="both"/>
      </w:pPr>
      <w:r w:rsidRPr="00230B45">
        <w:rPr>
          <w:rStyle w:val="a4"/>
          <w:rFonts w:ascii="Times New Roman" w:hAnsi="Times New Roman" w:cs="Times New Roman"/>
          <w:b w:val="0"/>
          <w:sz w:val="24"/>
          <w:szCs w:val="24"/>
        </w:rPr>
        <w:t> - 1 сканер;</w:t>
      </w:r>
    </w:p>
    <w:p w:rsidR="00230B45" w:rsidRPr="00230B45" w:rsidRDefault="00230B45" w:rsidP="00230B45">
      <w:pPr>
        <w:jc w:val="both"/>
      </w:pPr>
      <w:r w:rsidRPr="00230B45">
        <w:rPr>
          <w:rStyle w:val="a4"/>
          <w:rFonts w:ascii="Times New Roman" w:hAnsi="Times New Roman" w:cs="Times New Roman"/>
          <w:b w:val="0"/>
          <w:sz w:val="24"/>
          <w:szCs w:val="24"/>
        </w:rPr>
        <w:t> - 1 музыкальный центр;</w:t>
      </w:r>
    </w:p>
    <w:p w:rsidR="00230B45" w:rsidRPr="00230B45" w:rsidRDefault="00230B45" w:rsidP="00230B45">
      <w:pPr>
        <w:jc w:val="both"/>
      </w:pPr>
      <w:r w:rsidRPr="00230B45">
        <w:rPr>
          <w:rStyle w:val="a4"/>
          <w:rFonts w:ascii="Times New Roman" w:hAnsi="Times New Roman" w:cs="Times New Roman"/>
          <w:b w:val="0"/>
          <w:sz w:val="24"/>
          <w:szCs w:val="24"/>
        </w:rPr>
        <w:t>  </w:t>
      </w:r>
      <w:r w:rsidRPr="00230B45">
        <w:rPr>
          <w:rStyle w:val="a5"/>
          <w:rFonts w:ascii="Times New Roman" w:hAnsi="Times New Roman" w:cs="Times New Roman"/>
          <w:bCs/>
          <w:sz w:val="24"/>
          <w:szCs w:val="24"/>
        </w:rPr>
        <w:t>Сетевые и коммуникационные устройства:</w:t>
      </w:r>
    </w:p>
    <w:p w:rsidR="00230B45" w:rsidRPr="00230B45" w:rsidRDefault="00230B45" w:rsidP="00230B45">
      <w:pPr>
        <w:jc w:val="both"/>
      </w:pPr>
      <w:r w:rsidRPr="00230B45">
        <w:rPr>
          <w:rStyle w:val="a4"/>
          <w:rFonts w:ascii="Times New Roman" w:hAnsi="Times New Roman" w:cs="Times New Roman"/>
          <w:b w:val="0"/>
          <w:sz w:val="24"/>
          <w:szCs w:val="24"/>
        </w:rPr>
        <w:t>Имеется выход в Интернет, электронная почта, сайт. </w:t>
      </w:r>
    </w:p>
    <w:p w:rsidR="00230B45" w:rsidRPr="00230B45" w:rsidRDefault="00230B45" w:rsidP="00230B45">
      <w:pPr>
        <w:jc w:val="both"/>
      </w:pPr>
      <w:r w:rsidRPr="00230B45">
        <w:rPr>
          <w:rStyle w:val="a5"/>
          <w:rFonts w:ascii="Times New Roman" w:hAnsi="Times New Roman" w:cs="Times New Roman"/>
          <w:bCs/>
          <w:sz w:val="24"/>
          <w:szCs w:val="24"/>
        </w:rPr>
        <w:t>Имеющееся в ДОУ информационное обеспечение образовательного процесса позволяет в электронной форме:</w:t>
      </w:r>
    </w:p>
    <w:p w:rsidR="00230B45" w:rsidRPr="00230B45" w:rsidRDefault="00230B45" w:rsidP="00230B45">
      <w:pPr>
        <w:jc w:val="both"/>
      </w:pPr>
      <w:r w:rsidRPr="00230B45">
        <w:rPr>
          <w:rStyle w:val="a4"/>
          <w:rFonts w:ascii="Times New Roman" w:hAnsi="Times New Roman" w:cs="Times New Roman"/>
          <w:b w:val="0"/>
          <w:sz w:val="24"/>
          <w:szCs w:val="24"/>
        </w:rPr>
        <w:t>1) управлять образовательным процессом: оформлять документы (приказы, отчёты и т.д.) используются офисные программы (</w:t>
      </w:r>
      <w:proofErr w:type="spellStart"/>
      <w:r w:rsidRPr="00230B45">
        <w:rPr>
          <w:rStyle w:val="a4"/>
          <w:rFonts w:ascii="Times New Roman" w:hAnsi="Times New Roman" w:cs="Times New Roman"/>
          <w:b w:val="0"/>
          <w:sz w:val="24"/>
          <w:szCs w:val="24"/>
        </w:rPr>
        <w:t>Microsoft</w:t>
      </w:r>
      <w:proofErr w:type="spellEnd"/>
      <w:r w:rsidRPr="00230B4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30B45">
        <w:rPr>
          <w:rStyle w:val="a4"/>
          <w:rFonts w:ascii="Times New Roman" w:hAnsi="Times New Roman" w:cs="Times New Roman"/>
          <w:b w:val="0"/>
          <w:sz w:val="24"/>
          <w:szCs w:val="24"/>
        </w:rPr>
        <w:t>Word</w:t>
      </w:r>
      <w:proofErr w:type="spellEnd"/>
      <w:r w:rsidRPr="00230B4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230B45">
        <w:rPr>
          <w:rStyle w:val="a4"/>
          <w:rFonts w:ascii="Times New Roman" w:hAnsi="Times New Roman" w:cs="Times New Roman"/>
          <w:b w:val="0"/>
          <w:sz w:val="24"/>
          <w:szCs w:val="24"/>
        </w:rPr>
        <w:t>Excel</w:t>
      </w:r>
      <w:proofErr w:type="spellEnd"/>
      <w:r w:rsidRPr="00230B4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230B45">
        <w:rPr>
          <w:rStyle w:val="a4"/>
          <w:rFonts w:ascii="Times New Roman" w:hAnsi="Times New Roman" w:cs="Times New Roman"/>
          <w:b w:val="0"/>
          <w:sz w:val="24"/>
          <w:szCs w:val="24"/>
        </w:rPr>
        <w:t>Power</w:t>
      </w:r>
      <w:proofErr w:type="spellEnd"/>
      <w:r w:rsidRPr="00230B4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30B45">
        <w:rPr>
          <w:rStyle w:val="a4"/>
          <w:rFonts w:ascii="Times New Roman" w:hAnsi="Times New Roman" w:cs="Times New Roman"/>
          <w:b w:val="0"/>
          <w:sz w:val="24"/>
          <w:szCs w:val="24"/>
        </w:rPr>
        <w:t>Point</w:t>
      </w:r>
      <w:proofErr w:type="spellEnd"/>
      <w:r w:rsidRPr="00230B45">
        <w:rPr>
          <w:rStyle w:val="a4"/>
          <w:rFonts w:ascii="Times New Roman" w:hAnsi="Times New Roman" w:cs="Times New Roman"/>
          <w:b w:val="0"/>
          <w:sz w:val="24"/>
          <w:szCs w:val="24"/>
        </w:rPr>
        <w:t>), осуществлять электронный документооборот, сопровождать переписки с внешними организациями, физическими лицами, хранить в базе данных различную информацию;</w:t>
      </w:r>
    </w:p>
    <w:p w:rsidR="00230B45" w:rsidRPr="00230B45" w:rsidRDefault="00230B45" w:rsidP="00230B45">
      <w:pPr>
        <w:jc w:val="both"/>
      </w:pPr>
      <w:r w:rsidRPr="00230B45">
        <w:rPr>
          <w:rStyle w:val="a4"/>
          <w:rFonts w:ascii="Times New Roman" w:hAnsi="Times New Roman" w:cs="Times New Roman"/>
          <w:b w:val="0"/>
          <w:sz w:val="24"/>
          <w:szCs w:val="24"/>
        </w:rPr>
        <w:t>2) создавать и редактировать электронные таблицы, тексты и презентации;</w:t>
      </w:r>
    </w:p>
    <w:p w:rsidR="00230B45" w:rsidRPr="00230B45" w:rsidRDefault="00230B45" w:rsidP="00230B45">
      <w:pPr>
        <w:jc w:val="both"/>
      </w:pPr>
      <w:r w:rsidRPr="00230B45">
        <w:rPr>
          <w:rStyle w:val="a4"/>
          <w:rFonts w:ascii="Times New Roman" w:hAnsi="Times New Roman" w:cs="Times New Roman"/>
          <w:b w:val="0"/>
          <w:sz w:val="24"/>
          <w:szCs w:val="24"/>
        </w:rPr>
        <w:t>3) использовать интерактивные дидактические материалы, образовательные ресурсы:</w:t>
      </w:r>
      <w:r w:rsidRPr="00230B45">
        <w:rPr>
          <w:noProof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B45" w:rsidRPr="00230B45" w:rsidRDefault="00230B45" w:rsidP="00230B45">
      <w:pPr>
        <w:jc w:val="both"/>
      </w:pPr>
      <w:r w:rsidRPr="00230B45">
        <w:rPr>
          <w:rStyle w:val="a4"/>
          <w:rFonts w:ascii="Times New Roman" w:hAnsi="Times New Roman" w:cs="Times New Roman"/>
          <w:b w:val="0"/>
          <w:sz w:val="24"/>
          <w:szCs w:val="24"/>
        </w:rPr>
        <w:t>4) проводить мониторинг и фиксировать ход образовательного процесса и результаты освоения образовательной программы дошкольного образования;</w:t>
      </w:r>
    </w:p>
    <w:p w:rsidR="00230B45" w:rsidRPr="00230B45" w:rsidRDefault="00230B45" w:rsidP="00230B45">
      <w:pPr>
        <w:jc w:val="both"/>
      </w:pPr>
      <w:r w:rsidRPr="00230B45">
        <w:rPr>
          <w:rStyle w:val="a4"/>
          <w:rFonts w:ascii="Times New Roman" w:hAnsi="Times New Roman" w:cs="Times New Roman"/>
          <w:b w:val="0"/>
          <w:sz w:val="24"/>
          <w:szCs w:val="24"/>
        </w:rPr>
        <w:t>5) осуществлять взаимодействие между участниками образовательного процесса.</w:t>
      </w:r>
    </w:p>
    <w:p w:rsidR="00230B45" w:rsidRPr="00230B45" w:rsidRDefault="00230B45" w:rsidP="00230B45">
      <w:pPr>
        <w:jc w:val="both"/>
      </w:pPr>
      <w:r w:rsidRPr="00230B45">
        <w:rPr>
          <w:rStyle w:val="a4"/>
          <w:rFonts w:ascii="Times New Roman" w:hAnsi="Times New Roman" w:cs="Times New Roman"/>
          <w:b w:val="0"/>
          <w:sz w:val="24"/>
          <w:szCs w:val="24"/>
        </w:rPr>
        <w:t> 6) осуществлять взаимодействие образовательного учреждения с органами, осуществляющими управление в сфере образования, с другими образовательными учреждениями и организациями.</w:t>
      </w:r>
    </w:p>
    <w:p w:rsidR="00230B45" w:rsidRPr="00230B45" w:rsidRDefault="00230B45" w:rsidP="00230B45">
      <w:r w:rsidRPr="00230B45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Доступ к информационно-телекоммуникационной сети Интернет осуществляется, через интернет </w:t>
      </w:r>
      <w:proofErr w:type="gramStart"/>
      <w:r w:rsidRPr="00230B45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-п</w:t>
      </w:r>
      <w:proofErr w:type="gramEnd"/>
      <w:r w:rsidRPr="00230B45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ровайдер ООО "</w:t>
      </w:r>
      <w:proofErr w:type="spellStart"/>
      <w:r w:rsidRPr="00230B45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Ростелеком</w:t>
      </w:r>
      <w:proofErr w:type="spellEnd"/>
      <w:r w:rsidRPr="00230B45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".</w:t>
      </w:r>
    </w:p>
    <w:p w:rsidR="000B35F2" w:rsidRPr="00230B45" w:rsidRDefault="000B35F2" w:rsidP="00230B45"/>
    <w:sectPr w:rsidR="000B35F2" w:rsidRPr="00230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30B45"/>
    <w:rsid w:val="000B35F2"/>
    <w:rsid w:val="00230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0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30B45"/>
    <w:rPr>
      <w:b/>
      <w:bCs/>
    </w:rPr>
  </w:style>
  <w:style w:type="character" w:styleId="a5">
    <w:name w:val="Emphasis"/>
    <w:basedOn w:val="a0"/>
    <w:uiPriority w:val="20"/>
    <w:qFormat/>
    <w:rsid w:val="00230B4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30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0B4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30B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3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1300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Родничок</dc:creator>
  <cp:keywords/>
  <dc:description/>
  <cp:lastModifiedBy>Родничок</cp:lastModifiedBy>
  <cp:revision>3</cp:revision>
  <dcterms:created xsi:type="dcterms:W3CDTF">2022-11-29T13:26:00Z</dcterms:created>
  <dcterms:modified xsi:type="dcterms:W3CDTF">2022-11-29T13:29:00Z</dcterms:modified>
</cp:coreProperties>
</file>